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6FF" w:rsidRPr="002061EC" w:rsidRDefault="007C66FF" w:rsidP="00D144BE">
      <w:pPr>
        <w:ind w:firstLine="720"/>
        <w:rPr>
          <w:rFonts w:ascii="Arial" w:hAnsi="Arial" w:cs="Arial"/>
          <w:sz w:val="24"/>
          <w:szCs w:val="24"/>
        </w:rPr>
      </w:pPr>
      <w:r w:rsidRPr="002061EC">
        <w:rPr>
          <w:rFonts w:ascii="Arial" w:hAnsi="Arial" w:cs="Arial"/>
          <w:sz w:val="24"/>
          <w:szCs w:val="24"/>
        </w:rPr>
        <w:t>On motion of __________________, seconded by ________________, the following resolution was offered:</w:t>
      </w:r>
    </w:p>
    <w:p w:rsidR="007C66FF" w:rsidRPr="002061EC" w:rsidRDefault="007C66FF" w:rsidP="00D144BE">
      <w:pPr>
        <w:pStyle w:val="Heading1"/>
        <w:rPr>
          <w:rFonts w:ascii="Arial" w:hAnsi="Arial" w:cs="Arial"/>
          <w:b/>
          <w:szCs w:val="24"/>
        </w:rPr>
      </w:pPr>
      <w:r w:rsidRPr="002061EC">
        <w:rPr>
          <w:rFonts w:ascii="Arial" w:hAnsi="Arial" w:cs="Arial"/>
          <w:b/>
          <w:szCs w:val="24"/>
        </w:rPr>
        <w:t>RESOLUTION NO. ________________</w:t>
      </w:r>
    </w:p>
    <w:p w:rsidR="007C66FF" w:rsidRDefault="007C66FF" w:rsidP="00D144BE">
      <w:pPr>
        <w:tabs>
          <w:tab w:val="left" w:pos="7650"/>
        </w:tabs>
        <w:ind w:left="990" w:right="990"/>
        <w:jc w:val="both"/>
        <w:rPr>
          <w:rFonts w:ascii="Arial" w:hAnsi="Arial" w:cs="Arial"/>
          <w:sz w:val="24"/>
          <w:szCs w:val="24"/>
        </w:rPr>
      </w:pPr>
      <w:r w:rsidRPr="002061EC">
        <w:rPr>
          <w:rFonts w:ascii="Arial" w:hAnsi="Arial" w:cs="Arial"/>
          <w:sz w:val="24"/>
          <w:szCs w:val="24"/>
        </w:rPr>
        <w:t xml:space="preserve">A resolution </w:t>
      </w:r>
      <w:r w:rsidR="003C78CE">
        <w:rPr>
          <w:rFonts w:ascii="Arial" w:hAnsi="Arial" w:cs="Arial"/>
          <w:sz w:val="24"/>
          <w:szCs w:val="24"/>
        </w:rPr>
        <w:t xml:space="preserve">authorizing the Jefferson Parish </w:t>
      </w:r>
      <w:r w:rsidR="00A10C87">
        <w:rPr>
          <w:rFonts w:ascii="Arial" w:hAnsi="Arial" w:cs="Arial"/>
          <w:sz w:val="24"/>
          <w:szCs w:val="24"/>
        </w:rPr>
        <w:t>East Bank Consolidated Fire Department</w:t>
      </w:r>
      <w:r w:rsidR="00405567">
        <w:rPr>
          <w:rFonts w:ascii="Arial" w:hAnsi="Arial" w:cs="Arial"/>
          <w:sz w:val="24"/>
          <w:szCs w:val="24"/>
        </w:rPr>
        <w:t xml:space="preserve"> </w:t>
      </w:r>
      <w:r w:rsidR="00461EBA">
        <w:rPr>
          <w:rFonts w:ascii="Arial" w:hAnsi="Arial" w:cs="Arial"/>
          <w:sz w:val="24"/>
          <w:szCs w:val="24"/>
        </w:rPr>
        <w:t>to ap</w:t>
      </w:r>
      <w:r w:rsidR="00731DB7">
        <w:rPr>
          <w:rFonts w:ascii="Arial" w:hAnsi="Arial" w:cs="Arial"/>
          <w:sz w:val="24"/>
          <w:szCs w:val="24"/>
        </w:rPr>
        <w:t>ply for</w:t>
      </w:r>
      <w:r w:rsidR="00461EBA">
        <w:rPr>
          <w:rFonts w:ascii="Arial" w:hAnsi="Arial" w:cs="Arial"/>
          <w:sz w:val="24"/>
          <w:szCs w:val="24"/>
        </w:rPr>
        <w:t xml:space="preserve"> </w:t>
      </w:r>
      <w:r w:rsidR="00731DB7">
        <w:rPr>
          <w:rFonts w:ascii="Arial" w:hAnsi="Arial" w:cs="Arial"/>
          <w:sz w:val="24"/>
          <w:szCs w:val="24"/>
        </w:rPr>
        <w:t xml:space="preserve">the </w:t>
      </w:r>
      <w:r w:rsidR="00A10C87" w:rsidRPr="00A10C87">
        <w:rPr>
          <w:rFonts w:ascii="Arial" w:hAnsi="Arial" w:cs="Arial"/>
          <w:sz w:val="24"/>
          <w:szCs w:val="24"/>
        </w:rPr>
        <w:t>Fiscal Year (FY) 201</w:t>
      </w:r>
      <w:r w:rsidR="001D65EE">
        <w:rPr>
          <w:rFonts w:ascii="Arial" w:hAnsi="Arial" w:cs="Arial"/>
          <w:sz w:val="24"/>
          <w:szCs w:val="24"/>
        </w:rPr>
        <w:t>7</w:t>
      </w:r>
      <w:r w:rsidR="00A10C87" w:rsidRPr="00A10C87">
        <w:rPr>
          <w:rFonts w:ascii="Arial" w:hAnsi="Arial" w:cs="Arial"/>
          <w:sz w:val="24"/>
          <w:szCs w:val="24"/>
        </w:rPr>
        <w:t xml:space="preserve"> </w:t>
      </w:r>
      <w:r w:rsidR="00217140" w:rsidRPr="00217140">
        <w:rPr>
          <w:rFonts w:ascii="Arial" w:hAnsi="Arial" w:cs="Arial"/>
          <w:sz w:val="24"/>
          <w:szCs w:val="24"/>
        </w:rPr>
        <w:t>Staffing for Adequate Fire and Emergency Response (SAFER)</w:t>
      </w:r>
      <w:r w:rsidR="001D65EE">
        <w:rPr>
          <w:rFonts w:ascii="Arial" w:hAnsi="Arial" w:cs="Arial"/>
          <w:sz w:val="24"/>
          <w:szCs w:val="24"/>
        </w:rPr>
        <w:t xml:space="preserve"> </w:t>
      </w:r>
      <w:r w:rsidR="00B26380">
        <w:rPr>
          <w:rFonts w:ascii="Arial" w:hAnsi="Arial" w:cs="Arial"/>
          <w:sz w:val="24"/>
          <w:szCs w:val="24"/>
        </w:rPr>
        <w:t xml:space="preserve">grant program </w:t>
      </w:r>
      <w:r w:rsidR="00A10C87">
        <w:rPr>
          <w:rFonts w:ascii="Arial" w:hAnsi="Arial" w:cs="Arial"/>
          <w:sz w:val="24"/>
          <w:szCs w:val="24"/>
        </w:rPr>
        <w:t>through</w:t>
      </w:r>
      <w:r w:rsidR="00731DB7">
        <w:rPr>
          <w:rFonts w:ascii="Arial" w:hAnsi="Arial" w:cs="Arial"/>
          <w:sz w:val="24"/>
          <w:szCs w:val="24"/>
        </w:rPr>
        <w:t xml:space="preserve"> </w:t>
      </w:r>
      <w:r w:rsidR="00A10C87" w:rsidRPr="00A10C87">
        <w:rPr>
          <w:rFonts w:ascii="Arial" w:hAnsi="Arial" w:cs="Arial"/>
          <w:sz w:val="24"/>
          <w:szCs w:val="24"/>
        </w:rPr>
        <w:t>U.S. Department of Homeland Security (DHS), Federal Emergency Management Agency (FEMA)/Grant Programs Directorate (GPD</w:t>
      </w:r>
      <w:r w:rsidR="00A10C87">
        <w:rPr>
          <w:rFonts w:ascii="Arial" w:hAnsi="Arial" w:cs="Arial"/>
          <w:sz w:val="24"/>
          <w:szCs w:val="24"/>
        </w:rPr>
        <w:t>)</w:t>
      </w:r>
      <w:r w:rsidR="00731DB7">
        <w:rPr>
          <w:rFonts w:ascii="Arial" w:hAnsi="Arial" w:cs="Arial"/>
          <w:sz w:val="24"/>
          <w:szCs w:val="24"/>
        </w:rPr>
        <w:t>, and</w:t>
      </w:r>
      <w:r w:rsidR="00527639">
        <w:rPr>
          <w:rFonts w:ascii="Arial" w:hAnsi="Arial" w:cs="Arial"/>
          <w:sz w:val="24"/>
          <w:szCs w:val="24"/>
        </w:rPr>
        <w:t xml:space="preserve"> authorizing </w:t>
      </w:r>
      <w:r w:rsidR="00217140" w:rsidRPr="00217140">
        <w:rPr>
          <w:rFonts w:ascii="Arial" w:hAnsi="Arial" w:cs="Arial"/>
          <w:sz w:val="24"/>
          <w:szCs w:val="24"/>
        </w:rPr>
        <w:t>the Director of Public Safety Grants and Administration as the Primary Point of Contact to execute any and all documents necessary to apply for this grant opportunity</w:t>
      </w:r>
      <w:r w:rsidR="00DB2E9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(</w:t>
      </w:r>
      <w:r w:rsidR="00A10C87">
        <w:rPr>
          <w:rFonts w:ascii="Arial" w:hAnsi="Arial" w:cs="Arial"/>
          <w:sz w:val="24"/>
          <w:szCs w:val="24"/>
        </w:rPr>
        <w:t>Parish-wide</w:t>
      </w:r>
      <w:r w:rsidRPr="00DB2E95">
        <w:rPr>
          <w:rFonts w:ascii="Arial" w:hAnsi="Arial" w:cs="Arial"/>
          <w:sz w:val="24"/>
          <w:szCs w:val="24"/>
        </w:rPr>
        <w:t>)</w:t>
      </w:r>
    </w:p>
    <w:p w:rsidR="00DB2E95" w:rsidRDefault="00461EBA" w:rsidP="00D144B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WHEREAS, </w:t>
      </w:r>
      <w:r w:rsidR="00A10C87" w:rsidRPr="00A10C87">
        <w:rPr>
          <w:rFonts w:ascii="Arial" w:hAnsi="Arial" w:cs="Arial"/>
          <w:sz w:val="24"/>
          <w:szCs w:val="24"/>
        </w:rPr>
        <w:t xml:space="preserve">the Department of Homeland Security (DHS) Federal Emergency Management Agency’s (FEMA) Grant Programs Directorate </w:t>
      </w:r>
      <w:r w:rsidR="00A10C87">
        <w:rPr>
          <w:rFonts w:ascii="Arial" w:hAnsi="Arial" w:cs="Arial"/>
          <w:sz w:val="24"/>
          <w:szCs w:val="24"/>
        </w:rPr>
        <w:t xml:space="preserve">(GPD) </w:t>
      </w:r>
      <w:r w:rsidR="00A10C87" w:rsidRPr="00A10C87">
        <w:rPr>
          <w:rFonts w:ascii="Arial" w:hAnsi="Arial" w:cs="Arial"/>
          <w:sz w:val="24"/>
          <w:szCs w:val="24"/>
        </w:rPr>
        <w:t xml:space="preserve">is responsible for the implementation and administration of the </w:t>
      </w:r>
      <w:r w:rsidR="00217140" w:rsidRPr="00217140">
        <w:rPr>
          <w:rFonts w:ascii="Arial" w:hAnsi="Arial" w:cs="Arial"/>
          <w:sz w:val="24"/>
          <w:szCs w:val="24"/>
        </w:rPr>
        <w:t>Staffing for Adequate Fire and Emergency Response (SAFER) grant program</w:t>
      </w:r>
      <w:r w:rsidR="00DB2E95">
        <w:rPr>
          <w:rFonts w:ascii="Arial" w:hAnsi="Arial" w:cs="Arial"/>
          <w:sz w:val="24"/>
          <w:szCs w:val="24"/>
        </w:rPr>
        <w:t>; and</w:t>
      </w:r>
    </w:p>
    <w:p w:rsidR="00DB2E95" w:rsidRDefault="00DB2E95" w:rsidP="00D144B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WHEREAS</w:t>
      </w:r>
      <w:r>
        <w:rPr>
          <w:rFonts w:ascii="Arial" w:hAnsi="Arial" w:cs="Arial"/>
          <w:sz w:val="24"/>
          <w:szCs w:val="24"/>
        </w:rPr>
        <w:t xml:space="preserve">, </w:t>
      </w:r>
      <w:r w:rsidR="00D55F65">
        <w:rPr>
          <w:rFonts w:ascii="Arial" w:hAnsi="Arial" w:cs="Arial"/>
          <w:sz w:val="24"/>
          <w:szCs w:val="24"/>
        </w:rPr>
        <w:t xml:space="preserve">the </w:t>
      </w:r>
      <w:r w:rsidR="0092658E" w:rsidRPr="0092658E">
        <w:rPr>
          <w:rFonts w:ascii="Arial" w:hAnsi="Arial" w:cs="Arial"/>
          <w:sz w:val="24"/>
          <w:szCs w:val="24"/>
        </w:rPr>
        <w:t xml:space="preserve">purpose of the </w:t>
      </w:r>
      <w:r w:rsidR="00217140">
        <w:rPr>
          <w:rFonts w:ascii="Arial" w:hAnsi="Arial" w:cs="Arial"/>
          <w:sz w:val="24"/>
          <w:szCs w:val="24"/>
        </w:rPr>
        <w:t>SAFER</w:t>
      </w:r>
      <w:r w:rsidR="0092658E" w:rsidRPr="0092658E">
        <w:rPr>
          <w:rFonts w:ascii="Arial" w:hAnsi="Arial" w:cs="Arial"/>
          <w:sz w:val="24"/>
          <w:szCs w:val="24"/>
        </w:rPr>
        <w:t xml:space="preserve"> Program is to </w:t>
      </w:r>
      <w:r w:rsidR="00217140">
        <w:rPr>
          <w:rFonts w:ascii="Arial" w:hAnsi="Arial" w:cs="Arial"/>
          <w:sz w:val="24"/>
          <w:szCs w:val="24"/>
        </w:rPr>
        <w:t xml:space="preserve">provide </w:t>
      </w:r>
      <w:r w:rsidR="00217140" w:rsidRPr="00217140">
        <w:rPr>
          <w:rFonts w:ascii="Arial" w:hAnsi="Arial" w:cs="Arial"/>
          <w:sz w:val="24"/>
          <w:szCs w:val="24"/>
        </w:rPr>
        <w:t>funding directly to fire departments and volunteer firefighter interest organizations to assist in increasing the number of firefighters to help communities meet industry minimum standards and attain 24-hour staffing to provide adequate protection from fire and fire-related hazards, and to fulfill traditional missions of fire departments</w:t>
      </w:r>
      <w:r w:rsidR="00D55F65">
        <w:rPr>
          <w:rFonts w:ascii="Arial" w:hAnsi="Arial" w:cs="Arial"/>
          <w:sz w:val="24"/>
          <w:szCs w:val="24"/>
        </w:rPr>
        <w:t xml:space="preserve">; and </w:t>
      </w:r>
    </w:p>
    <w:p w:rsidR="009777EB" w:rsidRPr="009777EB" w:rsidRDefault="00461EBA" w:rsidP="009777E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WHEREAS, </w:t>
      </w:r>
      <w:r w:rsidR="009777EB" w:rsidRPr="009777EB">
        <w:rPr>
          <w:rFonts w:ascii="Arial" w:hAnsi="Arial" w:cs="Arial"/>
          <w:sz w:val="24"/>
          <w:szCs w:val="24"/>
        </w:rPr>
        <w:t xml:space="preserve">the amount of federal funding provided to a recipient under the SAFER </w:t>
      </w:r>
      <w:r w:rsidR="009777EB">
        <w:rPr>
          <w:rFonts w:ascii="Arial" w:hAnsi="Arial" w:cs="Arial"/>
          <w:sz w:val="24"/>
          <w:szCs w:val="24"/>
        </w:rPr>
        <w:t>Program f</w:t>
      </w:r>
      <w:r w:rsidR="009777EB" w:rsidRPr="009777EB">
        <w:rPr>
          <w:rFonts w:ascii="Arial" w:hAnsi="Arial" w:cs="Arial"/>
          <w:sz w:val="24"/>
          <w:szCs w:val="24"/>
        </w:rPr>
        <w:t>or hiring a firefighter in</w:t>
      </w:r>
      <w:r w:rsidR="009777EB">
        <w:rPr>
          <w:rFonts w:ascii="Arial" w:hAnsi="Arial" w:cs="Arial"/>
          <w:sz w:val="24"/>
          <w:szCs w:val="24"/>
        </w:rPr>
        <w:t xml:space="preserve"> any fiscal year may not exceed 75% of the usual annual costs of a first-year firefighter in the first and second years of the grant </w:t>
      </w:r>
      <w:r w:rsidR="00B26380">
        <w:rPr>
          <w:rFonts w:ascii="Arial" w:hAnsi="Arial" w:cs="Arial"/>
          <w:sz w:val="24"/>
          <w:szCs w:val="24"/>
        </w:rPr>
        <w:t>period of performance</w:t>
      </w:r>
      <w:r w:rsidR="009777EB">
        <w:rPr>
          <w:rFonts w:ascii="Arial" w:hAnsi="Arial" w:cs="Arial"/>
          <w:sz w:val="24"/>
          <w:szCs w:val="24"/>
        </w:rPr>
        <w:t>, and 35% in the third year; and</w:t>
      </w:r>
    </w:p>
    <w:p w:rsidR="00B26380" w:rsidRPr="00461EBA" w:rsidRDefault="00B26380" w:rsidP="00B2638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26380">
        <w:rPr>
          <w:rFonts w:ascii="Arial" w:hAnsi="Arial" w:cs="Arial"/>
          <w:b/>
          <w:sz w:val="24"/>
          <w:szCs w:val="24"/>
        </w:rPr>
        <w:t>WHEREAS</w:t>
      </w:r>
      <w:r>
        <w:rPr>
          <w:rFonts w:ascii="Arial" w:hAnsi="Arial" w:cs="Arial"/>
          <w:sz w:val="24"/>
          <w:szCs w:val="24"/>
        </w:rPr>
        <w:t xml:space="preserve">, the recipient is required to contribute </w:t>
      </w:r>
      <w:r>
        <w:rPr>
          <w:rFonts w:ascii="Arial" w:hAnsi="Arial" w:cs="Arial"/>
          <w:sz w:val="24"/>
          <w:szCs w:val="24"/>
        </w:rPr>
        <w:t xml:space="preserve">a cash match of </w:t>
      </w:r>
      <w:r>
        <w:rPr>
          <w:rFonts w:ascii="Arial" w:hAnsi="Arial" w:cs="Arial"/>
          <w:sz w:val="24"/>
          <w:szCs w:val="24"/>
        </w:rPr>
        <w:t>at least 25% of the actual costs incurred in each of the first and second years, and 65% of the actual costs incurred in the third year; and</w:t>
      </w:r>
    </w:p>
    <w:p w:rsidR="00461EBA" w:rsidRDefault="00436741" w:rsidP="00D144B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36741">
        <w:rPr>
          <w:rFonts w:ascii="Arial" w:hAnsi="Arial" w:cs="Arial"/>
          <w:b/>
          <w:sz w:val="24"/>
          <w:szCs w:val="24"/>
        </w:rPr>
        <w:t>W</w:t>
      </w:r>
      <w:r w:rsidR="00461EBA" w:rsidRPr="00436741">
        <w:rPr>
          <w:rFonts w:ascii="Arial" w:hAnsi="Arial" w:cs="Arial"/>
          <w:b/>
          <w:sz w:val="24"/>
          <w:szCs w:val="24"/>
        </w:rPr>
        <w:t>HEREAS,</w:t>
      </w:r>
      <w:r w:rsidR="00461EBA" w:rsidRPr="00461EBA">
        <w:rPr>
          <w:rFonts w:ascii="Arial" w:hAnsi="Arial" w:cs="Arial"/>
          <w:sz w:val="24"/>
          <w:szCs w:val="24"/>
        </w:rPr>
        <w:t xml:space="preserve"> </w:t>
      </w:r>
      <w:r w:rsidR="00405567">
        <w:rPr>
          <w:rFonts w:ascii="Arial" w:hAnsi="Arial" w:cs="Arial"/>
          <w:sz w:val="24"/>
          <w:szCs w:val="24"/>
        </w:rPr>
        <w:t xml:space="preserve">the </w:t>
      </w:r>
      <w:r w:rsidR="00461EBA" w:rsidRPr="00461EBA">
        <w:rPr>
          <w:rFonts w:ascii="Arial" w:hAnsi="Arial" w:cs="Arial"/>
          <w:sz w:val="24"/>
          <w:szCs w:val="24"/>
        </w:rPr>
        <w:t xml:space="preserve">Jefferson Parish </w:t>
      </w:r>
      <w:r w:rsidR="0092658E" w:rsidRPr="0092658E">
        <w:rPr>
          <w:rFonts w:ascii="Arial" w:hAnsi="Arial" w:cs="Arial"/>
          <w:sz w:val="24"/>
          <w:szCs w:val="24"/>
        </w:rPr>
        <w:t xml:space="preserve">East Bank Consolidated Fire Department </w:t>
      </w:r>
      <w:r w:rsidR="0092658E">
        <w:rPr>
          <w:rFonts w:ascii="Arial" w:hAnsi="Arial" w:cs="Arial"/>
          <w:sz w:val="24"/>
          <w:szCs w:val="24"/>
        </w:rPr>
        <w:t xml:space="preserve">has agreed to cover such cost-share requirements; </w:t>
      </w:r>
      <w:r>
        <w:rPr>
          <w:rFonts w:ascii="Arial" w:hAnsi="Arial" w:cs="Arial"/>
          <w:sz w:val="24"/>
          <w:szCs w:val="24"/>
        </w:rPr>
        <w:t>and</w:t>
      </w:r>
    </w:p>
    <w:p w:rsidR="00461EBA" w:rsidRPr="00461EBA" w:rsidRDefault="00461EBA" w:rsidP="00D144B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36741">
        <w:rPr>
          <w:rFonts w:ascii="Arial" w:hAnsi="Arial" w:cs="Arial"/>
          <w:b/>
          <w:sz w:val="24"/>
          <w:szCs w:val="24"/>
        </w:rPr>
        <w:t>NOW, THEREFORE, BE IT RESOLVED</w:t>
      </w:r>
      <w:r w:rsidRPr="00461EBA">
        <w:rPr>
          <w:rFonts w:ascii="Arial" w:hAnsi="Arial" w:cs="Arial"/>
          <w:sz w:val="24"/>
          <w:szCs w:val="24"/>
        </w:rPr>
        <w:t xml:space="preserve"> by the Parish Council of Jefferson Parish, Louisiana, acting as governing authority of said Parish:</w:t>
      </w:r>
    </w:p>
    <w:p w:rsidR="00436741" w:rsidRDefault="00461EBA" w:rsidP="00D144B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36741">
        <w:rPr>
          <w:rFonts w:ascii="Arial" w:hAnsi="Arial" w:cs="Arial"/>
          <w:b/>
          <w:sz w:val="24"/>
          <w:szCs w:val="24"/>
        </w:rPr>
        <w:t>SECTION 1.</w:t>
      </w:r>
      <w:r w:rsidRPr="00461EBA">
        <w:rPr>
          <w:rFonts w:ascii="Arial" w:hAnsi="Arial" w:cs="Arial"/>
          <w:sz w:val="24"/>
          <w:szCs w:val="24"/>
        </w:rPr>
        <w:tab/>
        <w:t xml:space="preserve">That the </w:t>
      </w:r>
      <w:r w:rsidR="0092658E" w:rsidRPr="0092658E">
        <w:rPr>
          <w:rFonts w:ascii="Arial" w:hAnsi="Arial" w:cs="Arial"/>
          <w:sz w:val="24"/>
          <w:szCs w:val="24"/>
        </w:rPr>
        <w:t>Jefferson Parish East Bank Consolidated Fire Department</w:t>
      </w:r>
      <w:r w:rsidR="00436741" w:rsidRPr="00436741">
        <w:rPr>
          <w:rFonts w:ascii="Arial" w:hAnsi="Arial" w:cs="Arial"/>
          <w:sz w:val="24"/>
          <w:szCs w:val="24"/>
        </w:rPr>
        <w:t xml:space="preserve"> </w:t>
      </w:r>
      <w:r w:rsidR="00436741">
        <w:rPr>
          <w:rFonts w:ascii="Arial" w:hAnsi="Arial" w:cs="Arial"/>
          <w:sz w:val="24"/>
          <w:szCs w:val="24"/>
        </w:rPr>
        <w:t xml:space="preserve">is </w:t>
      </w:r>
      <w:r w:rsidRPr="00461EBA">
        <w:rPr>
          <w:rFonts w:ascii="Arial" w:hAnsi="Arial" w:cs="Arial"/>
          <w:sz w:val="24"/>
          <w:szCs w:val="24"/>
        </w:rPr>
        <w:t xml:space="preserve">hereby authorized to </w:t>
      </w:r>
      <w:r w:rsidR="00436741">
        <w:rPr>
          <w:rFonts w:ascii="Arial" w:hAnsi="Arial" w:cs="Arial"/>
          <w:sz w:val="24"/>
          <w:szCs w:val="24"/>
        </w:rPr>
        <w:t xml:space="preserve">prepare an </w:t>
      </w:r>
      <w:r w:rsidRPr="00461EBA">
        <w:rPr>
          <w:rFonts w:ascii="Arial" w:hAnsi="Arial" w:cs="Arial"/>
          <w:sz w:val="24"/>
          <w:szCs w:val="24"/>
        </w:rPr>
        <w:t xml:space="preserve">application for </w:t>
      </w:r>
      <w:r w:rsidR="00D55F65" w:rsidRPr="00D55F65">
        <w:rPr>
          <w:rFonts w:ascii="Arial" w:hAnsi="Arial" w:cs="Arial"/>
          <w:sz w:val="24"/>
          <w:szCs w:val="24"/>
        </w:rPr>
        <w:t xml:space="preserve">the </w:t>
      </w:r>
      <w:r w:rsidR="0066009E" w:rsidRPr="0066009E">
        <w:rPr>
          <w:rFonts w:ascii="Arial" w:hAnsi="Arial" w:cs="Arial"/>
          <w:sz w:val="24"/>
          <w:szCs w:val="24"/>
        </w:rPr>
        <w:t xml:space="preserve">FY 2017 </w:t>
      </w:r>
      <w:r w:rsidR="00B26380">
        <w:rPr>
          <w:rFonts w:ascii="Arial" w:hAnsi="Arial" w:cs="Arial"/>
          <w:sz w:val="24"/>
          <w:szCs w:val="24"/>
        </w:rPr>
        <w:t>SAFER</w:t>
      </w:r>
      <w:r w:rsidR="0066009E" w:rsidRPr="0066009E">
        <w:rPr>
          <w:rFonts w:ascii="Arial" w:hAnsi="Arial" w:cs="Arial"/>
          <w:sz w:val="24"/>
          <w:szCs w:val="24"/>
        </w:rPr>
        <w:t xml:space="preserve"> Grant Program</w:t>
      </w:r>
      <w:r w:rsidR="0066009E">
        <w:rPr>
          <w:rFonts w:ascii="Arial" w:hAnsi="Arial" w:cs="Arial"/>
          <w:sz w:val="24"/>
          <w:szCs w:val="24"/>
        </w:rPr>
        <w:t>.</w:t>
      </w:r>
    </w:p>
    <w:p w:rsidR="00D55F65" w:rsidRDefault="00527639" w:rsidP="00D144B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SECTION </w:t>
      </w:r>
      <w:r w:rsidR="00D144BE">
        <w:rPr>
          <w:rFonts w:ascii="Arial" w:hAnsi="Arial" w:cs="Arial"/>
          <w:b/>
          <w:sz w:val="24"/>
          <w:szCs w:val="24"/>
        </w:rPr>
        <w:t>2</w:t>
      </w:r>
      <w:r w:rsidR="00F425C3" w:rsidRPr="00F425C3">
        <w:rPr>
          <w:rFonts w:ascii="Arial" w:hAnsi="Arial" w:cs="Arial"/>
          <w:b/>
          <w:sz w:val="24"/>
          <w:szCs w:val="24"/>
        </w:rPr>
        <w:t>.</w:t>
      </w:r>
      <w:r w:rsidR="00F425C3">
        <w:rPr>
          <w:rFonts w:ascii="Arial" w:hAnsi="Arial" w:cs="Arial"/>
          <w:sz w:val="24"/>
          <w:szCs w:val="24"/>
        </w:rPr>
        <w:t xml:space="preserve"> That the Jefferson Parish Council authorizes the </w:t>
      </w:r>
      <w:r w:rsidR="00960A1E">
        <w:rPr>
          <w:rFonts w:ascii="Arial" w:hAnsi="Arial" w:cs="Arial"/>
          <w:sz w:val="24"/>
          <w:szCs w:val="24"/>
        </w:rPr>
        <w:t>Director of Public Safety Grants and Administration as the Primary Point of Contac</w:t>
      </w:r>
      <w:r>
        <w:rPr>
          <w:rFonts w:ascii="Arial" w:hAnsi="Arial" w:cs="Arial"/>
          <w:sz w:val="24"/>
          <w:szCs w:val="24"/>
        </w:rPr>
        <w:t>t</w:t>
      </w:r>
      <w:r w:rsidR="00B12C6C">
        <w:rPr>
          <w:rFonts w:ascii="Arial" w:hAnsi="Arial" w:cs="Arial"/>
          <w:sz w:val="24"/>
          <w:szCs w:val="24"/>
        </w:rPr>
        <w:t xml:space="preserve"> </w:t>
      </w:r>
      <w:r w:rsidR="00F425C3" w:rsidRPr="00F425C3">
        <w:rPr>
          <w:rFonts w:ascii="Arial" w:hAnsi="Arial" w:cs="Arial"/>
          <w:sz w:val="24"/>
          <w:szCs w:val="24"/>
        </w:rPr>
        <w:t xml:space="preserve">to </w:t>
      </w:r>
      <w:r w:rsidR="00F63268" w:rsidRPr="00F63268">
        <w:rPr>
          <w:rFonts w:ascii="Arial" w:hAnsi="Arial" w:cs="Arial"/>
          <w:sz w:val="24"/>
          <w:szCs w:val="24"/>
        </w:rPr>
        <w:t>execute all documents</w:t>
      </w:r>
      <w:r>
        <w:rPr>
          <w:rFonts w:ascii="Arial" w:hAnsi="Arial" w:cs="Arial"/>
          <w:sz w:val="24"/>
          <w:szCs w:val="24"/>
        </w:rPr>
        <w:t xml:space="preserve"> </w:t>
      </w:r>
      <w:r w:rsidR="0066009E">
        <w:rPr>
          <w:rFonts w:ascii="Arial" w:hAnsi="Arial" w:cs="Arial"/>
          <w:sz w:val="24"/>
          <w:szCs w:val="24"/>
        </w:rPr>
        <w:t xml:space="preserve">necessary </w:t>
      </w:r>
      <w:r>
        <w:rPr>
          <w:rFonts w:ascii="Arial" w:hAnsi="Arial" w:cs="Arial"/>
          <w:sz w:val="24"/>
          <w:szCs w:val="24"/>
        </w:rPr>
        <w:t>to apply</w:t>
      </w:r>
      <w:r w:rsidR="006600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for </w:t>
      </w:r>
      <w:r w:rsidR="0066009E">
        <w:rPr>
          <w:rFonts w:ascii="Arial" w:hAnsi="Arial" w:cs="Arial"/>
          <w:sz w:val="24"/>
          <w:szCs w:val="24"/>
        </w:rPr>
        <w:t>this grant opportunity</w:t>
      </w:r>
      <w:r>
        <w:rPr>
          <w:rFonts w:ascii="Arial" w:hAnsi="Arial" w:cs="Arial"/>
          <w:sz w:val="24"/>
          <w:szCs w:val="24"/>
        </w:rPr>
        <w:t>.</w:t>
      </w:r>
    </w:p>
    <w:p w:rsidR="00D144BE" w:rsidRDefault="00D144BE" w:rsidP="00D144B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55763">
        <w:rPr>
          <w:rFonts w:ascii="Arial" w:hAnsi="Arial" w:cs="Arial"/>
          <w:b/>
          <w:sz w:val="24"/>
          <w:szCs w:val="24"/>
        </w:rPr>
        <w:t xml:space="preserve">SECTION </w:t>
      </w:r>
      <w:r>
        <w:rPr>
          <w:rFonts w:ascii="Arial" w:hAnsi="Arial" w:cs="Arial"/>
          <w:b/>
          <w:sz w:val="24"/>
          <w:szCs w:val="24"/>
        </w:rPr>
        <w:t>3</w:t>
      </w:r>
      <w:r w:rsidRPr="00355763">
        <w:rPr>
          <w:rFonts w:ascii="Arial" w:hAnsi="Arial" w:cs="Arial"/>
          <w:sz w:val="24"/>
          <w:szCs w:val="24"/>
        </w:rPr>
        <w:t>. That the Ch</w:t>
      </w:r>
      <w:r>
        <w:rPr>
          <w:rFonts w:ascii="Arial" w:hAnsi="Arial" w:cs="Arial"/>
          <w:sz w:val="24"/>
          <w:szCs w:val="24"/>
        </w:rPr>
        <w:t>airperson, or in her</w:t>
      </w:r>
      <w:r w:rsidRPr="00355763">
        <w:rPr>
          <w:rFonts w:ascii="Arial" w:hAnsi="Arial" w:cs="Arial"/>
          <w:sz w:val="24"/>
          <w:szCs w:val="24"/>
        </w:rPr>
        <w:t xml:space="preserve"> absence the Vice Chair</w:t>
      </w:r>
      <w:r>
        <w:rPr>
          <w:rFonts w:ascii="Arial" w:hAnsi="Arial" w:cs="Arial"/>
          <w:sz w:val="24"/>
          <w:szCs w:val="24"/>
        </w:rPr>
        <w:t>person,</w:t>
      </w:r>
      <w:r w:rsidRPr="003557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 and is hereby </w:t>
      </w:r>
      <w:r w:rsidRPr="0035576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uthorized to execute any and all documents necessary to give full force and effect to this resolution</w:t>
      </w:r>
      <w:r w:rsidRPr="00355763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DC1310" w:rsidRPr="00DC1310" w:rsidRDefault="00DC1310" w:rsidP="00D144BE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Pr="00DC1310">
        <w:rPr>
          <w:rFonts w:ascii="Arial" w:hAnsi="Arial" w:cs="Arial"/>
          <w:sz w:val="24"/>
          <w:szCs w:val="24"/>
        </w:rPr>
        <w:t xml:space="preserve"> foregoing resolution having been submitted to a vote, the vote thereon was as follows: </w:t>
      </w:r>
    </w:p>
    <w:p w:rsidR="00337CA9" w:rsidRPr="002061EC" w:rsidRDefault="00337CA9" w:rsidP="00D144BE">
      <w:pPr>
        <w:jc w:val="center"/>
        <w:rPr>
          <w:rFonts w:ascii="Arial" w:hAnsi="Arial" w:cs="Arial"/>
          <w:b/>
          <w:sz w:val="24"/>
          <w:szCs w:val="24"/>
        </w:rPr>
      </w:pPr>
      <w:r w:rsidRPr="002061EC">
        <w:rPr>
          <w:rFonts w:ascii="Arial" w:hAnsi="Arial" w:cs="Arial"/>
          <w:b/>
          <w:sz w:val="24"/>
          <w:szCs w:val="24"/>
        </w:rPr>
        <w:t>YEAS:</w:t>
      </w:r>
      <w:r w:rsidRPr="002061EC">
        <w:rPr>
          <w:rFonts w:ascii="Arial" w:hAnsi="Arial" w:cs="Arial"/>
          <w:b/>
          <w:sz w:val="24"/>
          <w:szCs w:val="24"/>
        </w:rPr>
        <w:tab/>
      </w:r>
      <w:r w:rsidRPr="002061EC">
        <w:rPr>
          <w:rFonts w:ascii="Arial" w:hAnsi="Arial" w:cs="Arial"/>
          <w:b/>
          <w:sz w:val="24"/>
          <w:szCs w:val="24"/>
        </w:rPr>
        <w:tab/>
      </w:r>
      <w:r w:rsidRPr="002061EC">
        <w:rPr>
          <w:rFonts w:ascii="Arial" w:hAnsi="Arial" w:cs="Arial"/>
          <w:b/>
          <w:sz w:val="24"/>
          <w:szCs w:val="24"/>
        </w:rPr>
        <w:tab/>
      </w:r>
      <w:r w:rsidRPr="002061EC">
        <w:rPr>
          <w:rFonts w:ascii="Arial" w:hAnsi="Arial" w:cs="Arial"/>
          <w:b/>
          <w:sz w:val="24"/>
          <w:szCs w:val="24"/>
        </w:rPr>
        <w:tab/>
        <w:t>NAYS:</w:t>
      </w:r>
      <w:r w:rsidRPr="002061EC">
        <w:rPr>
          <w:rFonts w:ascii="Arial" w:hAnsi="Arial" w:cs="Arial"/>
          <w:b/>
          <w:sz w:val="24"/>
          <w:szCs w:val="24"/>
        </w:rPr>
        <w:tab/>
      </w:r>
      <w:r w:rsidRPr="002061EC">
        <w:rPr>
          <w:rFonts w:ascii="Arial" w:hAnsi="Arial" w:cs="Arial"/>
          <w:b/>
          <w:sz w:val="24"/>
          <w:szCs w:val="24"/>
        </w:rPr>
        <w:tab/>
      </w:r>
      <w:r w:rsidRPr="002061EC">
        <w:rPr>
          <w:rFonts w:ascii="Arial" w:hAnsi="Arial" w:cs="Arial"/>
          <w:b/>
          <w:sz w:val="24"/>
          <w:szCs w:val="24"/>
        </w:rPr>
        <w:tab/>
        <w:t>ABSENT:</w:t>
      </w:r>
    </w:p>
    <w:p w:rsidR="00337CA9" w:rsidRPr="002061EC" w:rsidRDefault="00337CA9" w:rsidP="00D144BE">
      <w:pPr>
        <w:jc w:val="both"/>
        <w:rPr>
          <w:rFonts w:ascii="Arial" w:hAnsi="Arial" w:cs="Arial"/>
          <w:sz w:val="24"/>
          <w:szCs w:val="24"/>
        </w:rPr>
      </w:pPr>
      <w:r w:rsidRPr="002061EC">
        <w:rPr>
          <w:rFonts w:ascii="Arial" w:hAnsi="Arial" w:cs="Arial"/>
          <w:sz w:val="24"/>
          <w:szCs w:val="24"/>
        </w:rPr>
        <w:tab/>
        <w:t xml:space="preserve">This resolution was declared adopted on this the </w:t>
      </w:r>
      <w:r w:rsidR="0066009E">
        <w:rPr>
          <w:rFonts w:ascii="Arial" w:hAnsi="Arial" w:cs="Arial"/>
          <w:sz w:val="24"/>
          <w:szCs w:val="24"/>
        </w:rPr>
        <w:t>_____ day of _____________, 2018</w:t>
      </w:r>
      <w:r w:rsidRPr="002061EC">
        <w:rPr>
          <w:rFonts w:ascii="Arial" w:hAnsi="Arial" w:cs="Arial"/>
          <w:sz w:val="24"/>
          <w:szCs w:val="24"/>
        </w:rPr>
        <w:t xml:space="preserve">.         </w:t>
      </w:r>
    </w:p>
    <w:p w:rsidR="00E645C4" w:rsidRDefault="00E645C4" w:rsidP="00D144BE"/>
    <w:sectPr w:rsidR="00E645C4" w:rsidSect="00D144BE">
      <w:pgSz w:w="12240" w:h="20160" w:code="5"/>
      <w:pgMar w:top="1800" w:right="1800" w:bottom="18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F55"/>
    <w:rsid w:val="001D65EE"/>
    <w:rsid w:val="00204157"/>
    <w:rsid w:val="002078AF"/>
    <w:rsid w:val="00217140"/>
    <w:rsid w:val="002D59B2"/>
    <w:rsid w:val="00337CA9"/>
    <w:rsid w:val="003C78CE"/>
    <w:rsid w:val="00405567"/>
    <w:rsid w:val="00436741"/>
    <w:rsid w:val="00461EBA"/>
    <w:rsid w:val="00491EF9"/>
    <w:rsid w:val="004B44E0"/>
    <w:rsid w:val="004C6F55"/>
    <w:rsid w:val="00527639"/>
    <w:rsid w:val="00620E52"/>
    <w:rsid w:val="0066009E"/>
    <w:rsid w:val="00731DB7"/>
    <w:rsid w:val="007C66FF"/>
    <w:rsid w:val="0092658E"/>
    <w:rsid w:val="00960A1E"/>
    <w:rsid w:val="009777EB"/>
    <w:rsid w:val="00A10C87"/>
    <w:rsid w:val="00B12C6C"/>
    <w:rsid w:val="00B26380"/>
    <w:rsid w:val="00BE6ACB"/>
    <w:rsid w:val="00C26B15"/>
    <w:rsid w:val="00D144BE"/>
    <w:rsid w:val="00D55F65"/>
    <w:rsid w:val="00D73387"/>
    <w:rsid w:val="00DB2E95"/>
    <w:rsid w:val="00DC1310"/>
    <w:rsid w:val="00E645C4"/>
    <w:rsid w:val="00F425C3"/>
    <w:rsid w:val="00F6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5D9B74-D0EB-407E-8DAF-6377153C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C66FF"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66F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Aubrey Keen</dc:creator>
  <cp:keywords/>
  <dc:description/>
  <cp:lastModifiedBy>Aubrey Keen</cp:lastModifiedBy>
  <cp:revision>4</cp:revision>
  <dcterms:created xsi:type="dcterms:W3CDTF">2018-04-11T19:09:00Z</dcterms:created>
  <dcterms:modified xsi:type="dcterms:W3CDTF">2018-04-12T16:59:00Z</dcterms:modified>
</cp:coreProperties>
</file>