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F9" w:rsidRPr="00D77909" w:rsidRDefault="00EF6A0F" w:rsidP="00740AF9">
      <w:pPr>
        <w:ind w:firstLine="720"/>
        <w:jc w:val="both"/>
        <w:rPr>
          <w:rFonts w:ascii="Arial" w:hAnsi="Arial" w:cs="Arial"/>
          <w:szCs w:val="24"/>
        </w:rPr>
      </w:pPr>
      <w:r>
        <w:rPr>
          <w:rFonts w:ascii="Arial" w:hAnsi="Arial" w:cs="Arial"/>
          <w:szCs w:val="24"/>
        </w:rPr>
        <w:t xml:space="preserve">On motion of </w:t>
      </w:r>
      <w:proofErr w:type="gramStart"/>
      <w:r w:rsidRPr="00EF6A0F">
        <w:rPr>
          <w:rFonts w:ascii="Arial" w:hAnsi="Arial" w:cs="Arial"/>
          <w:b/>
          <w:szCs w:val="24"/>
        </w:rPr>
        <w:t>M  ,</w:t>
      </w:r>
      <w:proofErr w:type="gramEnd"/>
      <w:r>
        <w:rPr>
          <w:rFonts w:ascii="Arial" w:hAnsi="Arial" w:cs="Arial"/>
          <w:szCs w:val="24"/>
        </w:rPr>
        <w:t xml:space="preserve"> seconded by </w:t>
      </w:r>
      <w:r w:rsidRPr="00EF6A0F">
        <w:rPr>
          <w:rFonts w:ascii="Arial" w:hAnsi="Arial" w:cs="Arial"/>
          <w:b/>
          <w:szCs w:val="24"/>
        </w:rPr>
        <w:t>M    ,</w:t>
      </w:r>
      <w:r>
        <w:rPr>
          <w:rFonts w:ascii="Arial" w:hAnsi="Arial" w:cs="Arial"/>
          <w:szCs w:val="24"/>
        </w:rPr>
        <w:t xml:space="preserve"> the following resolution was offered: </w:t>
      </w:r>
      <w:r w:rsidR="00740AF9" w:rsidRPr="00D77909">
        <w:rPr>
          <w:rFonts w:ascii="Arial" w:hAnsi="Arial" w:cs="Arial"/>
          <w:szCs w:val="24"/>
        </w:rPr>
        <w:t xml:space="preserve"> </w:t>
      </w:r>
    </w:p>
    <w:p w:rsidR="00740AF9" w:rsidRPr="00D77909" w:rsidRDefault="00740AF9" w:rsidP="00740AF9">
      <w:pPr>
        <w:jc w:val="center"/>
        <w:rPr>
          <w:rFonts w:ascii="Arial" w:hAnsi="Arial" w:cs="Arial"/>
          <w:szCs w:val="24"/>
        </w:rPr>
      </w:pPr>
      <w:r w:rsidRPr="00D77909">
        <w:rPr>
          <w:rFonts w:ascii="Arial" w:hAnsi="Arial" w:cs="Arial"/>
          <w:b/>
          <w:szCs w:val="24"/>
        </w:rPr>
        <w:t>RESOLUTION NO</w:t>
      </w:r>
      <w:r w:rsidRPr="00030985">
        <w:rPr>
          <w:rFonts w:ascii="Arial" w:hAnsi="Arial" w:cs="Arial"/>
          <w:b/>
          <w:szCs w:val="24"/>
        </w:rPr>
        <w:t xml:space="preserve">. </w:t>
      </w:r>
    </w:p>
    <w:p w:rsidR="00D74AEC" w:rsidRDefault="00D74AEC" w:rsidP="00D74AEC">
      <w:pPr>
        <w:ind w:left="1440" w:right="1440"/>
        <w:jc w:val="both"/>
        <w:rPr>
          <w:rFonts w:ascii="Arial" w:hAnsi="Arial" w:cs="Arial"/>
        </w:rPr>
      </w:pPr>
      <w:proofErr w:type="gramStart"/>
      <w:r>
        <w:rPr>
          <w:rFonts w:ascii="Arial" w:hAnsi="Arial" w:cs="Arial"/>
        </w:rPr>
        <w:t xml:space="preserve">A resolution </w:t>
      </w:r>
      <w:r w:rsidR="006A4081" w:rsidRPr="00FC5797">
        <w:rPr>
          <w:rFonts w:ascii="Arial" w:hAnsi="Arial" w:cs="Arial"/>
          <w:szCs w:val="24"/>
        </w:rPr>
        <w:t xml:space="preserve">authorizing the Planning Department and the Planning Advisory Board to conduct a </w:t>
      </w:r>
      <w:r w:rsidR="006A4081">
        <w:rPr>
          <w:rFonts w:ascii="Arial" w:hAnsi="Arial" w:cs="Arial"/>
          <w:szCs w:val="24"/>
        </w:rPr>
        <w:t xml:space="preserve">study of the text </w:t>
      </w:r>
      <w:r w:rsidR="006A4081" w:rsidRPr="00FC5797">
        <w:rPr>
          <w:rFonts w:ascii="Arial" w:hAnsi="Arial" w:cs="Arial"/>
          <w:szCs w:val="24"/>
        </w:rPr>
        <w:t xml:space="preserve">of </w:t>
      </w:r>
      <w:r w:rsidR="006A4081">
        <w:rPr>
          <w:rFonts w:ascii="Arial" w:hAnsi="Arial" w:cs="Arial"/>
          <w:szCs w:val="24"/>
        </w:rPr>
        <w:t xml:space="preserve">Chapter 25 Planning and Development, </w:t>
      </w:r>
      <w:r w:rsidR="006A4081" w:rsidRPr="00FC5797">
        <w:rPr>
          <w:rFonts w:ascii="Arial" w:hAnsi="Arial" w:cs="Arial"/>
          <w:szCs w:val="24"/>
        </w:rPr>
        <w:t>Chap</w:t>
      </w:r>
      <w:r w:rsidR="006A4081">
        <w:rPr>
          <w:rFonts w:ascii="Arial" w:hAnsi="Arial" w:cs="Arial"/>
          <w:szCs w:val="24"/>
        </w:rPr>
        <w:t>ter 33 Unified Development Code,</w:t>
      </w:r>
      <w:r w:rsidR="006A4081" w:rsidRPr="00FC5797">
        <w:rPr>
          <w:rFonts w:ascii="Arial" w:hAnsi="Arial" w:cs="Arial"/>
          <w:szCs w:val="24"/>
        </w:rPr>
        <w:t xml:space="preserve"> </w:t>
      </w:r>
      <w:r w:rsidR="006A4081">
        <w:rPr>
          <w:rFonts w:ascii="Arial" w:hAnsi="Arial" w:cs="Arial"/>
          <w:szCs w:val="24"/>
        </w:rPr>
        <w:t xml:space="preserve">and Chapter 40 Zoning </w:t>
      </w:r>
      <w:r w:rsidR="006A4081" w:rsidRPr="00FC5797">
        <w:rPr>
          <w:rFonts w:ascii="Arial" w:hAnsi="Arial" w:cs="Arial"/>
          <w:szCs w:val="24"/>
        </w:rPr>
        <w:t>of the Jefferson Parish Code of Ordinance</w:t>
      </w:r>
      <w:r w:rsidR="006A4081">
        <w:rPr>
          <w:rFonts w:ascii="Arial" w:hAnsi="Arial" w:cs="Arial"/>
          <w:szCs w:val="24"/>
        </w:rPr>
        <w:t xml:space="preserve">s, and a study of the future land use map, with the intent of updating the comprehensive plan and the future land use map; </w:t>
      </w:r>
      <w:r w:rsidR="006A4081">
        <w:rPr>
          <w:rFonts w:ascii="Arial" w:hAnsi="Arial" w:cs="Arial"/>
        </w:rPr>
        <w:t xml:space="preserve">creating the </w:t>
      </w:r>
      <w:r w:rsidR="006A4081" w:rsidRPr="0097690E">
        <w:rPr>
          <w:rFonts w:ascii="Arial" w:hAnsi="Arial" w:cs="Arial"/>
        </w:rPr>
        <w:t>Comprehensive Plan Update Steering Committee</w:t>
      </w:r>
      <w:r w:rsidR="006A4081">
        <w:rPr>
          <w:rFonts w:ascii="Arial" w:hAnsi="Arial" w:cs="Arial"/>
        </w:rPr>
        <w:t xml:space="preserve"> and designating the composition and duties of the committee; </w:t>
      </w:r>
      <w:r w:rsidR="002D4BA3">
        <w:rPr>
          <w:rFonts w:ascii="Arial" w:hAnsi="Arial" w:cs="Arial"/>
        </w:rPr>
        <w:t>and providing</w:t>
      </w:r>
      <w:r>
        <w:rPr>
          <w:rFonts w:ascii="Arial" w:hAnsi="Arial" w:cs="Arial"/>
        </w:rPr>
        <w:t xml:space="preserve"> for related matters.</w:t>
      </w:r>
      <w:proofErr w:type="gramEnd"/>
      <w:r>
        <w:rPr>
          <w:rFonts w:ascii="Arial" w:hAnsi="Arial" w:cs="Arial"/>
        </w:rPr>
        <w:t xml:space="preserve"> (</w:t>
      </w:r>
      <w:r w:rsidR="00D41168">
        <w:rPr>
          <w:rFonts w:ascii="Arial" w:hAnsi="Arial" w:cs="Arial"/>
        </w:rPr>
        <w:t>Parish</w:t>
      </w:r>
      <w:r w:rsidR="00A17F4D">
        <w:rPr>
          <w:rFonts w:ascii="Arial" w:hAnsi="Arial" w:cs="Arial"/>
        </w:rPr>
        <w:t>-</w:t>
      </w:r>
      <w:r w:rsidR="00D41168">
        <w:rPr>
          <w:rFonts w:ascii="Arial" w:hAnsi="Arial" w:cs="Arial"/>
        </w:rPr>
        <w:t>wide</w:t>
      </w:r>
      <w:r>
        <w:rPr>
          <w:rFonts w:ascii="Arial" w:hAnsi="Arial" w:cs="Arial"/>
        </w:rPr>
        <w:t>)</w:t>
      </w:r>
    </w:p>
    <w:p w:rsidR="004D7384" w:rsidRDefault="004D7384" w:rsidP="004D7384">
      <w:pPr>
        <w:ind w:firstLine="720"/>
        <w:jc w:val="both"/>
        <w:rPr>
          <w:rFonts w:ascii="Arial" w:hAnsi="Arial" w:cs="Arial"/>
          <w:szCs w:val="24"/>
        </w:rPr>
      </w:pPr>
      <w:proofErr w:type="gramStart"/>
      <w:r w:rsidRPr="00B4461C">
        <w:rPr>
          <w:rFonts w:ascii="Arial" w:hAnsi="Arial" w:cs="Arial"/>
          <w:b/>
          <w:szCs w:val="24"/>
        </w:rPr>
        <w:t>W</w:t>
      </w:r>
      <w:r>
        <w:rPr>
          <w:rFonts w:ascii="Arial" w:hAnsi="Arial" w:cs="Arial"/>
          <w:b/>
          <w:szCs w:val="24"/>
        </w:rPr>
        <w:t>HEREAS</w:t>
      </w:r>
      <w:r>
        <w:rPr>
          <w:rFonts w:ascii="Arial" w:hAnsi="Arial" w:cs="Arial"/>
          <w:szCs w:val="24"/>
        </w:rPr>
        <w:t xml:space="preserve">, </w:t>
      </w:r>
      <w:r w:rsidR="006F5510">
        <w:rPr>
          <w:rFonts w:ascii="Arial" w:hAnsi="Arial" w:cs="Arial"/>
          <w:szCs w:val="24"/>
        </w:rPr>
        <w:t xml:space="preserve">Section 4.05 Planning of </w:t>
      </w:r>
      <w:r w:rsidR="006C02CE">
        <w:rPr>
          <w:rFonts w:ascii="Arial" w:hAnsi="Arial" w:cs="Arial"/>
          <w:szCs w:val="24"/>
        </w:rPr>
        <w:t xml:space="preserve">the Charter of Jefferson Parish establishes a planning department, headed by a Director, who, with review and advisement of the Planning Advisory Board, is charged with conducting studies </w:t>
      </w:r>
      <w:r w:rsidR="006F5510">
        <w:rPr>
          <w:rFonts w:ascii="Arial" w:hAnsi="Arial" w:cs="Arial"/>
          <w:szCs w:val="24"/>
        </w:rPr>
        <w:t>to prepare the Parish’s master or comprehensive plan, followed by the preparation and recommendation of zoning, subdivision, and other ordinances to effectuate the plan for the</w:t>
      </w:r>
      <w:r w:rsidR="006C02CE">
        <w:rPr>
          <w:rFonts w:ascii="Arial" w:hAnsi="Arial" w:cs="Arial"/>
          <w:szCs w:val="24"/>
        </w:rPr>
        <w:t xml:space="preserve"> social, economic, and physical development of the parish</w:t>
      </w:r>
      <w:r>
        <w:rPr>
          <w:rFonts w:ascii="Arial" w:hAnsi="Arial" w:cs="Arial"/>
          <w:szCs w:val="24"/>
        </w:rPr>
        <w:t>;</w:t>
      </w:r>
      <w:r w:rsidR="00F037DB">
        <w:rPr>
          <w:rFonts w:ascii="Arial" w:hAnsi="Arial" w:cs="Arial"/>
          <w:szCs w:val="24"/>
        </w:rPr>
        <w:t xml:space="preserve"> and</w:t>
      </w:r>
      <w:proofErr w:type="gramEnd"/>
    </w:p>
    <w:p w:rsidR="00E23DD0" w:rsidRDefault="00E23DD0" w:rsidP="00E23DD0">
      <w:pPr>
        <w:ind w:firstLine="720"/>
        <w:jc w:val="both"/>
        <w:rPr>
          <w:rFonts w:ascii="Arial" w:hAnsi="Arial" w:cs="Arial"/>
          <w:szCs w:val="24"/>
        </w:rPr>
      </w:pPr>
      <w:r w:rsidRPr="00B4461C">
        <w:rPr>
          <w:rFonts w:ascii="Arial" w:hAnsi="Arial" w:cs="Arial"/>
          <w:b/>
          <w:szCs w:val="24"/>
        </w:rPr>
        <w:t>W</w:t>
      </w:r>
      <w:r>
        <w:rPr>
          <w:rFonts w:ascii="Arial" w:hAnsi="Arial" w:cs="Arial"/>
          <w:b/>
          <w:szCs w:val="24"/>
        </w:rPr>
        <w:t>HEREAS</w:t>
      </w:r>
      <w:r>
        <w:rPr>
          <w:rFonts w:ascii="Arial" w:hAnsi="Arial" w:cs="Arial"/>
          <w:szCs w:val="24"/>
        </w:rPr>
        <w:t xml:space="preserve">, in 2001, the Council and Parish </w:t>
      </w:r>
      <w:r w:rsidRPr="0000111F">
        <w:rPr>
          <w:rFonts w:ascii="Arial" w:hAnsi="Arial" w:cs="Arial"/>
          <w:szCs w:val="24"/>
        </w:rPr>
        <w:t>President appointed 21 individuals to serve on the Envision Jefferson 2020 Steering Committee to a</w:t>
      </w:r>
      <w:r w:rsidRPr="0000111F">
        <w:rPr>
          <w:rFonts w:ascii="Arial" w:hAnsi="Arial" w:cs="Arial"/>
        </w:rPr>
        <w:t>ssist the Planning D</w:t>
      </w:r>
      <w:r w:rsidR="006F5510">
        <w:rPr>
          <w:rFonts w:ascii="Arial" w:hAnsi="Arial" w:cs="Arial"/>
        </w:rPr>
        <w:t>irector</w:t>
      </w:r>
      <w:r w:rsidRPr="0000111F">
        <w:rPr>
          <w:rFonts w:ascii="Arial" w:hAnsi="Arial" w:cs="Arial"/>
        </w:rPr>
        <w:t xml:space="preserve"> and planning consultants in managing the Parish’s </w:t>
      </w:r>
      <w:proofErr w:type="gramStart"/>
      <w:r w:rsidR="00381E7F">
        <w:rPr>
          <w:rFonts w:ascii="Arial" w:hAnsi="Arial" w:cs="Arial"/>
        </w:rPr>
        <w:t>c</w:t>
      </w:r>
      <w:r w:rsidRPr="0000111F">
        <w:rPr>
          <w:rFonts w:ascii="Arial" w:hAnsi="Arial" w:cs="Arial"/>
        </w:rPr>
        <w:t>omprehensive</w:t>
      </w:r>
      <w:proofErr w:type="gramEnd"/>
      <w:r w:rsidRPr="0000111F">
        <w:rPr>
          <w:rFonts w:ascii="Arial" w:hAnsi="Arial" w:cs="Arial"/>
        </w:rPr>
        <w:t xml:space="preserve"> </w:t>
      </w:r>
      <w:r w:rsidR="00381E7F">
        <w:rPr>
          <w:rFonts w:ascii="Arial" w:hAnsi="Arial" w:cs="Arial"/>
        </w:rPr>
        <w:t>p</w:t>
      </w:r>
      <w:r w:rsidRPr="0000111F">
        <w:rPr>
          <w:rFonts w:ascii="Arial" w:hAnsi="Arial" w:cs="Arial"/>
        </w:rPr>
        <w:t>lan process and provid</w:t>
      </w:r>
      <w:r>
        <w:rPr>
          <w:rFonts w:ascii="Arial" w:hAnsi="Arial" w:cs="Arial"/>
        </w:rPr>
        <w:t>e</w:t>
      </w:r>
      <w:r w:rsidRPr="0000111F">
        <w:rPr>
          <w:rFonts w:ascii="Arial" w:hAnsi="Arial" w:cs="Arial"/>
        </w:rPr>
        <w:t xml:space="preserve"> input on plan content</w:t>
      </w:r>
      <w:r w:rsidRPr="0000111F">
        <w:rPr>
          <w:rFonts w:ascii="Arial" w:hAnsi="Arial" w:cs="Arial"/>
          <w:szCs w:val="24"/>
        </w:rPr>
        <w:t>;</w:t>
      </w:r>
      <w:r>
        <w:rPr>
          <w:rFonts w:ascii="Arial" w:hAnsi="Arial" w:cs="Arial"/>
          <w:szCs w:val="24"/>
        </w:rPr>
        <w:t xml:space="preserve"> and</w:t>
      </w:r>
    </w:p>
    <w:p w:rsidR="00FA57AC" w:rsidRPr="00CC288C" w:rsidRDefault="00FA57AC" w:rsidP="00FA57AC">
      <w:pPr>
        <w:ind w:firstLine="720"/>
        <w:jc w:val="both"/>
        <w:rPr>
          <w:rFonts w:ascii="Arial" w:hAnsi="Arial" w:cs="Arial"/>
          <w:szCs w:val="24"/>
        </w:rPr>
      </w:pPr>
      <w:r w:rsidRPr="00B03914">
        <w:rPr>
          <w:rFonts w:ascii="Arial" w:hAnsi="Arial" w:cs="Arial"/>
          <w:b/>
          <w:szCs w:val="24"/>
        </w:rPr>
        <w:t>WHEREAS</w:t>
      </w:r>
      <w:r>
        <w:rPr>
          <w:rFonts w:ascii="Arial" w:hAnsi="Arial" w:cs="Arial"/>
          <w:szCs w:val="24"/>
        </w:rPr>
        <w:t xml:space="preserve">, on August 6, 2003, the Parish Council adopted the Comprehensive Plan Land Use and </w:t>
      </w:r>
      <w:r w:rsidRPr="00CC288C">
        <w:rPr>
          <w:rFonts w:ascii="Arial" w:hAnsi="Arial" w:cs="Arial"/>
          <w:szCs w:val="24"/>
        </w:rPr>
        <w:t>Transportation Elements (Ordinance No. 21939)</w:t>
      </w:r>
      <w:r w:rsidR="006F5510">
        <w:rPr>
          <w:rFonts w:ascii="Arial" w:hAnsi="Arial" w:cs="Arial"/>
          <w:szCs w:val="24"/>
        </w:rPr>
        <w:t>, in Chapter 25, Article VI of the Code of Ordinances,</w:t>
      </w:r>
      <w:r w:rsidRPr="00CC288C">
        <w:rPr>
          <w:rFonts w:ascii="Arial" w:hAnsi="Arial" w:cs="Arial"/>
          <w:szCs w:val="24"/>
        </w:rPr>
        <w:t xml:space="preserve"> to guide the parish’s physical development and redevelopment over the next twenty years; and</w:t>
      </w:r>
    </w:p>
    <w:p w:rsidR="00CC288C" w:rsidRDefault="00CC288C" w:rsidP="00FA57AC">
      <w:pPr>
        <w:ind w:firstLine="720"/>
        <w:jc w:val="both"/>
        <w:rPr>
          <w:rFonts w:ascii="Arial" w:hAnsi="Arial" w:cs="Arial"/>
          <w:szCs w:val="24"/>
          <w:lang w:val="en"/>
        </w:rPr>
      </w:pPr>
      <w:r w:rsidRPr="00CC288C">
        <w:rPr>
          <w:rFonts w:ascii="Arial" w:hAnsi="Arial" w:cs="Arial"/>
          <w:b/>
          <w:szCs w:val="24"/>
        </w:rPr>
        <w:t>WHEREAS</w:t>
      </w:r>
      <w:r w:rsidRPr="00CC288C">
        <w:rPr>
          <w:rFonts w:ascii="Arial" w:hAnsi="Arial" w:cs="Arial"/>
          <w:szCs w:val="24"/>
        </w:rPr>
        <w:t xml:space="preserve">, the </w:t>
      </w:r>
      <w:r w:rsidR="00381E7F">
        <w:rPr>
          <w:rFonts w:ascii="Arial" w:hAnsi="Arial" w:cs="Arial"/>
          <w:szCs w:val="24"/>
        </w:rPr>
        <w:t>c</w:t>
      </w:r>
      <w:r w:rsidRPr="00CC288C">
        <w:rPr>
          <w:rFonts w:ascii="Arial" w:hAnsi="Arial" w:cs="Arial"/>
          <w:szCs w:val="24"/>
        </w:rPr>
        <w:t xml:space="preserve">omprehensive </w:t>
      </w:r>
      <w:r w:rsidR="00381E7F">
        <w:rPr>
          <w:rFonts w:ascii="Arial" w:hAnsi="Arial" w:cs="Arial"/>
          <w:szCs w:val="24"/>
        </w:rPr>
        <w:t>p</w:t>
      </w:r>
      <w:r w:rsidRPr="00CC288C">
        <w:rPr>
          <w:rFonts w:ascii="Arial" w:hAnsi="Arial" w:cs="Arial"/>
          <w:szCs w:val="24"/>
        </w:rPr>
        <w:t xml:space="preserve">lan contains implementation tasks </w:t>
      </w:r>
      <w:r w:rsidRPr="00CC288C">
        <w:rPr>
          <w:rFonts w:ascii="Arial" w:hAnsi="Arial" w:cs="Arial"/>
          <w:szCs w:val="24"/>
          <w:lang w:val="en"/>
        </w:rPr>
        <w:t>to achieve the goals and objectives of the comprehensive plan, including modifying development regulations; and</w:t>
      </w:r>
    </w:p>
    <w:p w:rsidR="00CC288C" w:rsidRDefault="00CC288C" w:rsidP="00FA57AC">
      <w:pPr>
        <w:ind w:firstLine="720"/>
        <w:jc w:val="both"/>
        <w:rPr>
          <w:rFonts w:ascii="Arial" w:hAnsi="Arial" w:cs="Arial"/>
          <w:szCs w:val="24"/>
          <w:lang w:val="en"/>
        </w:rPr>
      </w:pPr>
      <w:r w:rsidRPr="00CC288C">
        <w:rPr>
          <w:rFonts w:ascii="Arial" w:hAnsi="Arial" w:cs="Arial"/>
          <w:b/>
          <w:szCs w:val="24"/>
          <w:lang w:val="en"/>
        </w:rPr>
        <w:t>WHEREAS</w:t>
      </w:r>
      <w:r>
        <w:rPr>
          <w:rFonts w:ascii="Arial" w:hAnsi="Arial" w:cs="Arial"/>
          <w:szCs w:val="24"/>
          <w:lang w:val="en"/>
        </w:rPr>
        <w:t xml:space="preserve">, </w:t>
      </w:r>
      <w:r w:rsidR="006F5510">
        <w:rPr>
          <w:rFonts w:ascii="Arial" w:hAnsi="Arial" w:cs="Arial"/>
          <w:szCs w:val="24"/>
          <w:lang w:val="en"/>
        </w:rPr>
        <w:t xml:space="preserve">since 2003, </w:t>
      </w:r>
      <w:r w:rsidR="00F8779A">
        <w:rPr>
          <w:rFonts w:ascii="Arial" w:hAnsi="Arial" w:cs="Arial"/>
          <w:szCs w:val="24"/>
          <w:lang w:val="en"/>
        </w:rPr>
        <w:t>the Planning D</w:t>
      </w:r>
      <w:r w:rsidR="006F5510">
        <w:rPr>
          <w:rFonts w:ascii="Arial" w:hAnsi="Arial" w:cs="Arial"/>
          <w:szCs w:val="24"/>
          <w:lang w:val="en"/>
        </w:rPr>
        <w:t>irector</w:t>
      </w:r>
      <w:r w:rsidR="00F8779A">
        <w:rPr>
          <w:rFonts w:ascii="Arial" w:hAnsi="Arial" w:cs="Arial"/>
          <w:szCs w:val="24"/>
          <w:lang w:val="en"/>
        </w:rPr>
        <w:t xml:space="preserve"> has studie</w:t>
      </w:r>
      <w:r w:rsidR="005D1DC7">
        <w:rPr>
          <w:rFonts w:ascii="Arial" w:hAnsi="Arial" w:cs="Arial"/>
          <w:szCs w:val="24"/>
          <w:lang w:val="en"/>
        </w:rPr>
        <w:t>d</w:t>
      </w:r>
      <w:r w:rsidR="006F5510">
        <w:rPr>
          <w:rFonts w:ascii="Arial" w:hAnsi="Arial" w:cs="Arial"/>
          <w:szCs w:val="24"/>
          <w:lang w:val="en"/>
        </w:rPr>
        <w:t>, prepared, and recommended,</w:t>
      </w:r>
      <w:r w:rsidR="00F8779A">
        <w:rPr>
          <w:rFonts w:ascii="Arial" w:hAnsi="Arial" w:cs="Arial"/>
          <w:szCs w:val="24"/>
          <w:lang w:val="en"/>
        </w:rPr>
        <w:t xml:space="preserve"> and the Parish Council has approved</w:t>
      </w:r>
      <w:r w:rsidR="006F5510">
        <w:rPr>
          <w:rFonts w:ascii="Arial" w:hAnsi="Arial" w:cs="Arial"/>
          <w:szCs w:val="24"/>
          <w:lang w:val="en"/>
        </w:rPr>
        <w:t>,</w:t>
      </w:r>
      <w:r w:rsidR="00F8779A">
        <w:rPr>
          <w:rFonts w:ascii="Arial" w:hAnsi="Arial" w:cs="Arial"/>
          <w:szCs w:val="24"/>
          <w:lang w:val="en"/>
        </w:rPr>
        <w:t xml:space="preserve"> modifications to the </w:t>
      </w:r>
      <w:r>
        <w:rPr>
          <w:rFonts w:ascii="Arial" w:hAnsi="Arial" w:cs="Arial"/>
          <w:szCs w:val="24"/>
          <w:lang w:val="en"/>
        </w:rPr>
        <w:t xml:space="preserve">development regulations in accordance with the goals of the comprehensive plan, though there </w:t>
      </w:r>
      <w:r w:rsidR="006F5510">
        <w:rPr>
          <w:rFonts w:ascii="Arial" w:hAnsi="Arial" w:cs="Arial"/>
          <w:szCs w:val="24"/>
          <w:lang w:val="en"/>
        </w:rPr>
        <w:t>are</w:t>
      </w:r>
      <w:r>
        <w:rPr>
          <w:rFonts w:ascii="Arial" w:hAnsi="Arial" w:cs="Arial"/>
          <w:szCs w:val="24"/>
          <w:lang w:val="en"/>
        </w:rPr>
        <w:t xml:space="preserve"> still </w:t>
      </w:r>
      <w:r w:rsidR="006F5510">
        <w:rPr>
          <w:rFonts w:ascii="Arial" w:hAnsi="Arial" w:cs="Arial"/>
          <w:szCs w:val="24"/>
          <w:lang w:val="en"/>
        </w:rPr>
        <w:t>implementation tasks to complete</w:t>
      </w:r>
      <w:r>
        <w:rPr>
          <w:rFonts w:ascii="Arial" w:hAnsi="Arial" w:cs="Arial"/>
          <w:szCs w:val="24"/>
          <w:lang w:val="en"/>
        </w:rPr>
        <w:t>; and</w:t>
      </w:r>
    </w:p>
    <w:p w:rsidR="00C932D2" w:rsidRDefault="00C932D2" w:rsidP="00FA57AC">
      <w:pPr>
        <w:ind w:firstLine="720"/>
        <w:jc w:val="both"/>
        <w:rPr>
          <w:rFonts w:ascii="Arial" w:hAnsi="Arial" w:cs="Arial"/>
          <w:szCs w:val="24"/>
          <w:lang w:val="en"/>
        </w:rPr>
      </w:pPr>
      <w:r w:rsidRPr="005625C4">
        <w:rPr>
          <w:rFonts w:ascii="Arial" w:hAnsi="Arial" w:cs="Arial"/>
          <w:b/>
          <w:szCs w:val="24"/>
          <w:lang w:val="en"/>
        </w:rPr>
        <w:t>WHEREAS</w:t>
      </w:r>
      <w:r>
        <w:rPr>
          <w:rFonts w:ascii="Arial" w:hAnsi="Arial" w:cs="Arial"/>
          <w:szCs w:val="24"/>
          <w:lang w:val="en"/>
        </w:rPr>
        <w:t>, completed tasks to-date include revised subdivision regulations and new zoning districts that promote mixed-use, walkable neighborhoods; and</w:t>
      </w:r>
    </w:p>
    <w:p w:rsidR="00C932D2" w:rsidRDefault="00C932D2" w:rsidP="00C932D2">
      <w:pPr>
        <w:ind w:firstLine="720"/>
        <w:jc w:val="both"/>
        <w:rPr>
          <w:rFonts w:ascii="Arial" w:hAnsi="Arial" w:cs="Arial"/>
          <w:szCs w:val="24"/>
          <w:lang w:val="en"/>
        </w:rPr>
      </w:pPr>
      <w:r w:rsidRPr="005625C4">
        <w:rPr>
          <w:rFonts w:ascii="Arial" w:hAnsi="Arial" w:cs="Arial"/>
          <w:b/>
          <w:szCs w:val="24"/>
          <w:lang w:val="en"/>
        </w:rPr>
        <w:t>WHEREAS</w:t>
      </w:r>
      <w:r>
        <w:rPr>
          <w:rFonts w:ascii="Arial" w:hAnsi="Arial" w:cs="Arial"/>
          <w:szCs w:val="24"/>
          <w:lang w:val="en"/>
        </w:rPr>
        <w:t xml:space="preserve">, to ensure that the </w:t>
      </w:r>
      <w:r w:rsidR="00381E7F">
        <w:rPr>
          <w:rFonts w:ascii="Arial" w:hAnsi="Arial" w:cs="Arial"/>
          <w:szCs w:val="24"/>
          <w:lang w:val="en"/>
        </w:rPr>
        <w:t>c</w:t>
      </w:r>
      <w:r>
        <w:rPr>
          <w:rFonts w:ascii="Arial" w:hAnsi="Arial" w:cs="Arial"/>
          <w:szCs w:val="24"/>
          <w:lang w:val="en"/>
        </w:rPr>
        <w:t xml:space="preserve">omprehensive </w:t>
      </w:r>
      <w:r w:rsidR="00381E7F">
        <w:rPr>
          <w:rFonts w:ascii="Arial" w:hAnsi="Arial" w:cs="Arial"/>
          <w:szCs w:val="24"/>
          <w:lang w:val="en"/>
        </w:rPr>
        <w:t>p</w:t>
      </w:r>
      <w:r>
        <w:rPr>
          <w:rFonts w:ascii="Arial" w:hAnsi="Arial" w:cs="Arial"/>
          <w:szCs w:val="24"/>
          <w:lang w:val="en"/>
        </w:rPr>
        <w:t>lan remains an effective guide for the parish, Chapter 25, Article VI authorizes the Parish Council to adopt amendments it deems necessary to update the plan, after review and advisement of the Planning Director and Planning Advisory Board; and</w:t>
      </w:r>
    </w:p>
    <w:p w:rsidR="00C932D2" w:rsidRPr="00C932D2" w:rsidRDefault="00C932D2" w:rsidP="00C932D2">
      <w:pPr>
        <w:ind w:firstLine="720"/>
        <w:jc w:val="both"/>
        <w:rPr>
          <w:rFonts w:ascii="Arial" w:hAnsi="Arial" w:cs="Arial"/>
          <w:szCs w:val="24"/>
          <w:lang w:val="en"/>
        </w:rPr>
      </w:pPr>
      <w:r w:rsidRPr="005625C4">
        <w:rPr>
          <w:rFonts w:ascii="Arial" w:hAnsi="Arial" w:cs="Arial"/>
          <w:b/>
          <w:szCs w:val="24"/>
          <w:lang w:val="en"/>
        </w:rPr>
        <w:t>WHEREAS</w:t>
      </w:r>
      <w:r>
        <w:rPr>
          <w:rFonts w:ascii="Arial" w:hAnsi="Arial" w:cs="Arial"/>
          <w:szCs w:val="24"/>
          <w:lang w:val="en"/>
        </w:rPr>
        <w:t xml:space="preserve">, </w:t>
      </w:r>
      <w:r w:rsidR="00293DA0">
        <w:rPr>
          <w:rFonts w:ascii="Arial" w:hAnsi="Arial" w:cs="Arial"/>
          <w:szCs w:val="24"/>
          <w:lang w:val="en"/>
        </w:rPr>
        <w:t>a goal of the comprehensive plan (Sec. 25-283) is to establish a citizen-based process to review, implement, and update the comprehensive plan</w:t>
      </w:r>
      <w:r>
        <w:rPr>
          <w:rFonts w:ascii="Arial" w:hAnsi="Arial" w:cs="Arial"/>
          <w:szCs w:val="24"/>
          <w:lang w:val="en"/>
        </w:rPr>
        <w:t>; and</w:t>
      </w:r>
    </w:p>
    <w:p w:rsidR="0061378C" w:rsidRDefault="0061378C" w:rsidP="0061378C">
      <w:pPr>
        <w:ind w:firstLine="720"/>
        <w:jc w:val="both"/>
        <w:rPr>
          <w:rFonts w:ascii="Arial" w:hAnsi="Arial" w:cs="Arial"/>
          <w:szCs w:val="24"/>
        </w:rPr>
      </w:pPr>
      <w:r w:rsidRPr="00CC288C">
        <w:rPr>
          <w:rFonts w:ascii="Arial" w:hAnsi="Arial" w:cs="Arial"/>
          <w:b/>
          <w:szCs w:val="24"/>
        </w:rPr>
        <w:t>WHEREAS</w:t>
      </w:r>
      <w:r w:rsidRPr="00CC288C">
        <w:rPr>
          <w:rFonts w:ascii="Arial" w:hAnsi="Arial" w:cs="Arial"/>
          <w:szCs w:val="24"/>
        </w:rPr>
        <w:t xml:space="preserve">, on </w:t>
      </w:r>
      <w:r>
        <w:rPr>
          <w:rFonts w:ascii="Arial" w:hAnsi="Arial" w:cs="Arial"/>
          <w:szCs w:val="24"/>
        </w:rPr>
        <w:t>January</w:t>
      </w:r>
      <w:r w:rsidRPr="00CC288C">
        <w:rPr>
          <w:rFonts w:ascii="Arial" w:hAnsi="Arial" w:cs="Arial"/>
          <w:szCs w:val="24"/>
        </w:rPr>
        <w:t xml:space="preserve"> </w:t>
      </w:r>
      <w:r>
        <w:rPr>
          <w:rFonts w:ascii="Arial" w:hAnsi="Arial" w:cs="Arial"/>
          <w:szCs w:val="24"/>
        </w:rPr>
        <w:t>18</w:t>
      </w:r>
      <w:r w:rsidRPr="00CC288C">
        <w:rPr>
          <w:rFonts w:ascii="Arial" w:hAnsi="Arial" w:cs="Arial"/>
          <w:szCs w:val="24"/>
        </w:rPr>
        <w:t>, 201</w:t>
      </w:r>
      <w:r>
        <w:rPr>
          <w:rFonts w:ascii="Arial" w:hAnsi="Arial" w:cs="Arial"/>
          <w:szCs w:val="24"/>
        </w:rPr>
        <w:t>8</w:t>
      </w:r>
      <w:r w:rsidRPr="00CC288C">
        <w:rPr>
          <w:rFonts w:ascii="Arial" w:hAnsi="Arial" w:cs="Arial"/>
          <w:szCs w:val="24"/>
        </w:rPr>
        <w:t xml:space="preserve">, the Parish Council </w:t>
      </w:r>
      <w:r>
        <w:rPr>
          <w:rFonts w:ascii="Arial" w:hAnsi="Arial" w:cs="Arial"/>
          <w:szCs w:val="24"/>
        </w:rPr>
        <w:t>approved an Agreement</w:t>
      </w:r>
      <w:r w:rsidRPr="0061378C">
        <w:rPr>
          <w:rFonts w:ascii="Arial" w:hAnsi="Arial" w:cs="Arial"/>
        </w:rPr>
        <w:t xml:space="preserve"> </w:t>
      </w:r>
      <w:r w:rsidRPr="001E3597">
        <w:rPr>
          <w:rFonts w:ascii="Arial" w:hAnsi="Arial" w:cs="Arial"/>
        </w:rPr>
        <w:t>with Digital Engineering</w:t>
      </w:r>
      <w:r>
        <w:rPr>
          <w:rFonts w:ascii="Arial" w:hAnsi="Arial" w:cs="Arial"/>
        </w:rPr>
        <w:t xml:space="preserve"> and Imaging Inc.</w:t>
      </w:r>
      <w:r w:rsidRPr="001E3597">
        <w:rPr>
          <w:rFonts w:ascii="Arial" w:hAnsi="Arial" w:cs="Arial"/>
        </w:rPr>
        <w:t xml:space="preserve"> to provide </w:t>
      </w:r>
      <w:r w:rsidRPr="001E3597">
        <w:rPr>
          <w:rFonts w:ascii="Arial" w:hAnsi="Arial"/>
        </w:rPr>
        <w:t xml:space="preserve">consulting services for an update to the </w:t>
      </w:r>
      <w:r w:rsidR="00381E7F">
        <w:rPr>
          <w:rFonts w:ascii="Arial" w:hAnsi="Arial"/>
        </w:rPr>
        <w:t>c</w:t>
      </w:r>
      <w:r w:rsidRPr="001E3597">
        <w:rPr>
          <w:rFonts w:ascii="Arial" w:hAnsi="Arial"/>
        </w:rPr>
        <w:t xml:space="preserve">omprehensive </w:t>
      </w:r>
      <w:r w:rsidR="00381E7F">
        <w:rPr>
          <w:rFonts w:ascii="Arial" w:hAnsi="Arial"/>
        </w:rPr>
        <w:t>p</w:t>
      </w:r>
      <w:r w:rsidRPr="001E3597">
        <w:rPr>
          <w:rFonts w:ascii="Arial" w:hAnsi="Arial"/>
        </w:rPr>
        <w:t>lan</w:t>
      </w:r>
      <w:r w:rsidRPr="00E378F8">
        <w:rPr>
          <w:rFonts w:ascii="Arial" w:hAnsi="Arial"/>
        </w:rPr>
        <w:t xml:space="preserve"> </w:t>
      </w:r>
      <w:r>
        <w:rPr>
          <w:rFonts w:ascii="Arial" w:hAnsi="Arial" w:cs="Arial"/>
          <w:szCs w:val="24"/>
        </w:rPr>
        <w:t>(Resolution No. 130671); and</w:t>
      </w:r>
    </w:p>
    <w:p w:rsidR="008D40B3" w:rsidRDefault="008D40B3" w:rsidP="004D7384">
      <w:pPr>
        <w:ind w:firstLine="720"/>
        <w:jc w:val="both"/>
        <w:rPr>
          <w:rFonts w:ascii="Arial" w:hAnsi="Arial" w:cs="Arial"/>
          <w:szCs w:val="24"/>
        </w:rPr>
      </w:pPr>
      <w:r w:rsidRPr="009C189E">
        <w:rPr>
          <w:rFonts w:ascii="Arial" w:hAnsi="Arial" w:cs="Arial"/>
          <w:b/>
          <w:szCs w:val="24"/>
        </w:rPr>
        <w:t>WHEREAS</w:t>
      </w:r>
      <w:r>
        <w:rPr>
          <w:rFonts w:ascii="Arial" w:hAnsi="Arial" w:cs="Arial"/>
          <w:szCs w:val="24"/>
        </w:rPr>
        <w:t xml:space="preserve">, in order to gain a full understanding of the </w:t>
      </w:r>
      <w:r w:rsidR="00F62A50">
        <w:rPr>
          <w:rFonts w:ascii="Arial" w:hAnsi="Arial" w:cs="Arial"/>
          <w:szCs w:val="24"/>
        </w:rPr>
        <w:t>additional modifications</w:t>
      </w:r>
      <w:r>
        <w:rPr>
          <w:rFonts w:ascii="Arial" w:hAnsi="Arial" w:cs="Arial"/>
          <w:szCs w:val="24"/>
        </w:rPr>
        <w:t xml:space="preserve"> needed to the Parish’s development regulations, it is necessary</w:t>
      </w:r>
      <w:r w:rsidR="00F62A50">
        <w:rPr>
          <w:rFonts w:ascii="Arial" w:hAnsi="Arial" w:cs="Arial"/>
          <w:szCs w:val="24"/>
        </w:rPr>
        <w:t xml:space="preserve"> and desirable</w:t>
      </w:r>
      <w:r>
        <w:rPr>
          <w:rFonts w:ascii="Arial" w:hAnsi="Arial" w:cs="Arial"/>
          <w:szCs w:val="24"/>
        </w:rPr>
        <w:t xml:space="preserve"> to complete the update to the comprehensive plan; and</w:t>
      </w:r>
    </w:p>
    <w:p w:rsidR="009C189E" w:rsidRDefault="009C189E" w:rsidP="004D7384">
      <w:pPr>
        <w:ind w:firstLine="720"/>
        <w:jc w:val="both"/>
        <w:rPr>
          <w:rFonts w:ascii="Arial" w:hAnsi="Arial" w:cs="Arial"/>
          <w:szCs w:val="24"/>
        </w:rPr>
      </w:pPr>
      <w:r w:rsidRPr="009C189E">
        <w:rPr>
          <w:rFonts w:ascii="Arial" w:hAnsi="Arial" w:cs="Arial"/>
          <w:b/>
          <w:szCs w:val="24"/>
        </w:rPr>
        <w:t>WHEREAS</w:t>
      </w:r>
      <w:r>
        <w:rPr>
          <w:rFonts w:ascii="Arial" w:hAnsi="Arial" w:cs="Arial"/>
          <w:szCs w:val="24"/>
        </w:rPr>
        <w:t xml:space="preserve">, </w:t>
      </w:r>
      <w:r w:rsidR="00C932D2">
        <w:rPr>
          <w:rFonts w:ascii="Arial" w:hAnsi="Arial" w:cs="Arial"/>
          <w:szCs w:val="24"/>
        </w:rPr>
        <w:t>with</w:t>
      </w:r>
      <w:r>
        <w:rPr>
          <w:rFonts w:ascii="Arial" w:hAnsi="Arial" w:cs="Arial"/>
          <w:szCs w:val="24"/>
        </w:rPr>
        <w:t xml:space="preserve"> the comprehensive plan update, implementation tasks will identify and prioritize </w:t>
      </w:r>
      <w:r w:rsidR="00F62A50">
        <w:rPr>
          <w:rFonts w:ascii="Arial" w:hAnsi="Arial" w:cs="Arial"/>
          <w:szCs w:val="24"/>
        </w:rPr>
        <w:t xml:space="preserve">additional modifications </w:t>
      </w:r>
      <w:r>
        <w:rPr>
          <w:rFonts w:ascii="Arial" w:hAnsi="Arial" w:cs="Arial"/>
          <w:szCs w:val="24"/>
        </w:rPr>
        <w:t xml:space="preserve">to the development regulations and recommend strategies to accomplish those </w:t>
      </w:r>
      <w:r w:rsidR="00755BD7">
        <w:rPr>
          <w:rFonts w:ascii="Arial" w:hAnsi="Arial" w:cs="Arial"/>
          <w:szCs w:val="24"/>
        </w:rPr>
        <w:t>modifications</w:t>
      </w:r>
      <w:r w:rsidR="00A53FC4">
        <w:rPr>
          <w:rFonts w:ascii="Arial" w:hAnsi="Arial" w:cs="Arial"/>
          <w:szCs w:val="24"/>
        </w:rPr>
        <w:t xml:space="preserve">, which could include the creation of </w:t>
      </w:r>
      <w:r w:rsidR="00C932D2">
        <w:rPr>
          <w:rFonts w:ascii="Arial" w:hAnsi="Arial" w:cs="Arial"/>
          <w:szCs w:val="24"/>
        </w:rPr>
        <w:t xml:space="preserve">additional </w:t>
      </w:r>
      <w:r w:rsidR="00A53FC4">
        <w:rPr>
          <w:rFonts w:ascii="Arial" w:hAnsi="Arial" w:cs="Arial"/>
          <w:szCs w:val="24"/>
        </w:rPr>
        <w:t>committees to guide implementation of the plan</w:t>
      </w:r>
      <w:r>
        <w:rPr>
          <w:rFonts w:ascii="Arial" w:hAnsi="Arial" w:cs="Arial"/>
          <w:szCs w:val="24"/>
        </w:rPr>
        <w:t>;</w:t>
      </w:r>
      <w:r w:rsidR="00FA57AC">
        <w:rPr>
          <w:rFonts w:ascii="Arial" w:hAnsi="Arial" w:cs="Arial"/>
          <w:szCs w:val="24"/>
        </w:rPr>
        <w:t xml:space="preserve"> and</w:t>
      </w:r>
    </w:p>
    <w:p w:rsidR="00D74AEC" w:rsidRDefault="00D74AEC" w:rsidP="00D74AEC">
      <w:pPr>
        <w:ind w:firstLine="720"/>
        <w:jc w:val="both"/>
        <w:rPr>
          <w:rFonts w:ascii="Arial" w:hAnsi="Arial" w:cs="Arial"/>
        </w:rPr>
      </w:pPr>
      <w:r>
        <w:rPr>
          <w:rFonts w:ascii="Arial" w:hAnsi="Arial" w:cs="Arial"/>
          <w:b/>
          <w:bCs/>
        </w:rPr>
        <w:t>WHEREAS</w:t>
      </w:r>
      <w:r>
        <w:rPr>
          <w:rFonts w:ascii="Arial" w:hAnsi="Arial" w:cs="Arial"/>
        </w:rPr>
        <w:t xml:space="preserve">, the Jefferson Parish Council desires to create the </w:t>
      </w:r>
      <w:r w:rsidR="00A62B19" w:rsidRPr="0097690E">
        <w:rPr>
          <w:rFonts w:ascii="Arial" w:hAnsi="Arial" w:cs="Arial"/>
        </w:rPr>
        <w:t>Comprehensive Plan Update Steering Committee</w:t>
      </w:r>
      <w:r>
        <w:rPr>
          <w:rFonts w:ascii="Arial" w:hAnsi="Arial" w:cs="Arial"/>
        </w:rPr>
        <w:t xml:space="preserve"> to</w:t>
      </w:r>
      <w:r w:rsidR="00A62B19">
        <w:rPr>
          <w:rFonts w:ascii="Arial" w:hAnsi="Arial" w:cs="Arial"/>
        </w:rPr>
        <w:t xml:space="preserve"> </w:t>
      </w:r>
      <w:r w:rsidR="00F037DB" w:rsidRPr="006D748D">
        <w:rPr>
          <w:rFonts w:ascii="Arial" w:hAnsi="Arial" w:cs="Arial"/>
          <w:bCs/>
          <w:szCs w:val="24"/>
        </w:rPr>
        <w:t>advis</w:t>
      </w:r>
      <w:r w:rsidR="00F037DB">
        <w:rPr>
          <w:rFonts w:ascii="Arial" w:hAnsi="Arial" w:cs="Arial"/>
          <w:bCs/>
          <w:szCs w:val="24"/>
        </w:rPr>
        <w:t>e</w:t>
      </w:r>
      <w:r w:rsidR="00F037DB" w:rsidRPr="006D748D">
        <w:rPr>
          <w:rFonts w:ascii="Arial" w:hAnsi="Arial" w:cs="Arial"/>
          <w:bCs/>
          <w:szCs w:val="24"/>
        </w:rPr>
        <w:t xml:space="preserve"> the Planning D</w:t>
      </w:r>
      <w:r w:rsidR="00C932D2">
        <w:rPr>
          <w:rFonts w:ascii="Arial" w:hAnsi="Arial" w:cs="Arial"/>
          <w:bCs/>
          <w:szCs w:val="24"/>
        </w:rPr>
        <w:t>irector</w:t>
      </w:r>
      <w:r w:rsidR="00F037DB" w:rsidRPr="006D748D">
        <w:rPr>
          <w:rFonts w:ascii="Arial" w:hAnsi="Arial" w:cs="Arial"/>
          <w:bCs/>
          <w:szCs w:val="24"/>
        </w:rPr>
        <w:t xml:space="preserve">, Planning Advisory Board, Parish President, and Parish Council </w:t>
      </w:r>
      <w:r w:rsidR="00F037DB" w:rsidRPr="006D748D">
        <w:rPr>
          <w:rFonts w:ascii="Arial" w:hAnsi="Arial" w:cs="Arial"/>
          <w:szCs w:val="24"/>
        </w:rPr>
        <w:t>on plan content and the planning process</w:t>
      </w:r>
      <w:proofErr w:type="gramStart"/>
      <w:r w:rsidR="00F46CB5">
        <w:rPr>
          <w:rFonts w:ascii="Arial" w:hAnsi="Arial" w:cs="Arial"/>
        </w:rPr>
        <w:t>;</w:t>
      </w:r>
      <w:proofErr w:type="gramEnd"/>
    </w:p>
    <w:p w:rsidR="00FA57AC" w:rsidRPr="003B265B" w:rsidRDefault="00FA57AC" w:rsidP="00381E7F">
      <w:pPr>
        <w:widowControl/>
        <w:ind w:firstLine="720"/>
        <w:jc w:val="both"/>
        <w:rPr>
          <w:rFonts w:ascii="Arial" w:hAnsi="Arial" w:cs="Arial"/>
          <w:szCs w:val="24"/>
        </w:rPr>
      </w:pPr>
      <w:r w:rsidRPr="00D77909">
        <w:rPr>
          <w:rFonts w:ascii="Arial" w:hAnsi="Arial" w:cs="Arial"/>
          <w:b/>
          <w:szCs w:val="24"/>
        </w:rPr>
        <w:lastRenderedPageBreak/>
        <w:t>NOW, THEREFORE</w:t>
      </w:r>
      <w:r w:rsidRPr="003B265B">
        <w:rPr>
          <w:rFonts w:ascii="Arial" w:hAnsi="Arial" w:cs="Arial"/>
          <w:b/>
          <w:szCs w:val="24"/>
        </w:rPr>
        <w:t>, BE IT RESOLVED</w:t>
      </w:r>
      <w:r w:rsidRPr="003B265B">
        <w:rPr>
          <w:rFonts w:ascii="Arial" w:hAnsi="Arial" w:cs="Arial"/>
          <w:szCs w:val="24"/>
        </w:rPr>
        <w:t xml:space="preserve"> by the Jefferson Parish Council, </w:t>
      </w:r>
      <w:r w:rsidR="00063729">
        <w:rPr>
          <w:rFonts w:ascii="Arial" w:hAnsi="Arial" w:cs="Arial"/>
          <w:szCs w:val="24"/>
        </w:rPr>
        <w:t>the</w:t>
      </w:r>
      <w:r w:rsidRPr="003B265B">
        <w:rPr>
          <w:rFonts w:ascii="Arial" w:hAnsi="Arial" w:cs="Arial"/>
          <w:szCs w:val="24"/>
        </w:rPr>
        <w:t xml:space="preserve"> governing authority of said Parish:</w:t>
      </w:r>
    </w:p>
    <w:p w:rsidR="00B61665" w:rsidRPr="00915E33" w:rsidRDefault="00B61665" w:rsidP="00B61665">
      <w:pPr>
        <w:ind w:firstLine="720"/>
        <w:jc w:val="both"/>
        <w:rPr>
          <w:rFonts w:ascii="Arial" w:hAnsi="Arial" w:cs="Arial"/>
          <w:szCs w:val="24"/>
        </w:rPr>
      </w:pPr>
      <w:proofErr w:type="gramStart"/>
      <w:r w:rsidRPr="003B265B">
        <w:rPr>
          <w:rFonts w:ascii="Arial" w:hAnsi="Arial" w:cs="Arial"/>
          <w:b/>
          <w:szCs w:val="24"/>
        </w:rPr>
        <w:t xml:space="preserve">SECTION </w:t>
      </w:r>
      <w:r w:rsidRPr="006D748D">
        <w:rPr>
          <w:rFonts w:ascii="Arial" w:hAnsi="Arial" w:cs="Arial"/>
          <w:b/>
          <w:spacing w:val="1"/>
          <w:szCs w:val="24"/>
        </w:rPr>
        <w:fldChar w:fldCharType="begin"/>
      </w:r>
      <w:r w:rsidRPr="006D748D">
        <w:rPr>
          <w:rFonts w:ascii="Arial" w:hAnsi="Arial" w:cs="Arial"/>
          <w:b/>
          <w:spacing w:val="1"/>
          <w:szCs w:val="24"/>
        </w:rPr>
        <w:instrText xml:space="preserve"> AUTONUM  \* Arabic </w:instrText>
      </w:r>
      <w:r w:rsidRPr="006D748D">
        <w:rPr>
          <w:rFonts w:ascii="Arial" w:hAnsi="Arial" w:cs="Arial"/>
          <w:b/>
          <w:spacing w:val="1"/>
          <w:szCs w:val="24"/>
        </w:rPr>
        <w:fldChar w:fldCharType="end"/>
      </w:r>
      <w:r w:rsidRPr="003B265B">
        <w:rPr>
          <w:rFonts w:ascii="Arial" w:hAnsi="Arial" w:cs="Arial"/>
          <w:szCs w:val="24"/>
        </w:rPr>
        <w:t xml:space="preserve"> That the Planning Department and the Planning Advisory Board are hereby authorized to </w:t>
      </w:r>
      <w:r>
        <w:rPr>
          <w:rFonts w:ascii="Arial" w:hAnsi="Arial" w:cs="Arial"/>
          <w:szCs w:val="24"/>
        </w:rPr>
        <w:t xml:space="preserve">conduct </w:t>
      </w:r>
      <w:r w:rsidRPr="00FC5797">
        <w:rPr>
          <w:rFonts w:ascii="Arial" w:hAnsi="Arial" w:cs="Arial"/>
          <w:szCs w:val="24"/>
        </w:rPr>
        <w:t xml:space="preserve">a </w:t>
      </w:r>
      <w:r>
        <w:rPr>
          <w:rFonts w:ascii="Arial" w:hAnsi="Arial" w:cs="Arial"/>
          <w:szCs w:val="24"/>
        </w:rPr>
        <w:t xml:space="preserve">study of the text </w:t>
      </w:r>
      <w:r w:rsidRPr="00FC5797">
        <w:rPr>
          <w:rFonts w:ascii="Arial" w:hAnsi="Arial" w:cs="Arial"/>
          <w:szCs w:val="24"/>
        </w:rPr>
        <w:t xml:space="preserve">of </w:t>
      </w:r>
      <w:r>
        <w:rPr>
          <w:rFonts w:ascii="Arial" w:hAnsi="Arial" w:cs="Arial"/>
          <w:szCs w:val="24"/>
        </w:rPr>
        <w:t xml:space="preserve">Chapter 25 Planning and Development, </w:t>
      </w:r>
      <w:r w:rsidRPr="00FC5797">
        <w:rPr>
          <w:rFonts w:ascii="Arial" w:hAnsi="Arial" w:cs="Arial"/>
          <w:szCs w:val="24"/>
        </w:rPr>
        <w:t>Chap</w:t>
      </w:r>
      <w:r>
        <w:rPr>
          <w:rFonts w:ascii="Arial" w:hAnsi="Arial" w:cs="Arial"/>
          <w:szCs w:val="24"/>
        </w:rPr>
        <w:t>ter 33 Unified Development Code,</w:t>
      </w:r>
      <w:r w:rsidRPr="00FC5797">
        <w:rPr>
          <w:rFonts w:ascii="Arial" w:hAnsi="Arial" w:cs="Arial"/>
          <w:szCs w:val="24"/>
        </w:rPr>
        <w:t xml:space="preserve"> </w:t>
      </w:r>
      <w:r>
        <w:rPr>
          <w:rFonts w:ascii="Arial" w:hAnsi="Arial" w:cs="Arial"/>
          <w:szCs w:val="24"/>
        </w:rPr>
        <w:t xml:space="preserve">and Chapter 40 Zoning </w:t>
      </w:r>
      <w:r w:rsidRPr="00FC5797">
        <w:rPr>
          <w:rFonts w:ascii="Arial" w:hAnsi="Arial" w:cs="Arial"/>
          <w:szCs w:val="24"/>
        </w:rPr>
        <w:t>of the Jefferson Parish Code of Ordinance</w:t>
      </w:r>
      <w:r>
        <w:rPr>
          <w:rFonts w:ascii="Arial" w:hAnsi="Arial" w:cs="Arial"/>
          <w:szCs w:val="24"/>
        </w:rPr>
        <w:t xml:space="preserve">s, and a study of the future land use map, with the intent of updating the </w:t>
      </w:r>
      <w:r w:rsidR="0061378C">
        <w:rPr>
          <w:rFonts w:ascii="Arial" w:hAnsi="Arial" w:cs="Arial"/>
          <w:szCs w:val="24"/>
        </w:rPr>
        <w:t xml:space="preserve">Jefferson Parish Comprehensive Plan </w:t>
      </w:r>
      <w:r>
        <w:rPr>
          <w:rFonts w:ascii="Arial" w:hAnsi="Arial" w:cs="Arial"/>
          <w:szCs w:val="24"/>
        </w:rPr>
        <w:t>and the future land use map</w:t>
      </w:r>
      <w:r w:rsidR="00A17F4D">
        <w:rPr>
          <w:rFonts w:ascii="Arial" w:hAnsi="Arial" w:cs="Arial"/>
        </w:rPr>
        <w:t>; and providing for related matters</w:t>
      </w:r>
      <w:r w:rsidRPr="00915E33">
        <w:rPr>
          <w:rFonts w:ascii="Arial" w:hAnsi="Arial" w:cs="Arial"/>
          <w:szCs w:val="24"/>
        </w:rPr>
        <w:t>.</w:t>
      </w:r>
      <w:proofErr w:type="gramEnd"/>
    </w:p>
    <w:p w:rsidR="00F46CB5" w:rsidRPr="006D748D" w:rsidRDefault="00D74AEC" w:rsidP="00293DA0">
      <w:pPr>
        <w:widowControl/>
        <w:ind w:firstLine="720"/>
        <w:jc w:val="both"/>
        <w:rPr>
          <w:rFonts w:ascii="Arial" w:hAnsi="Arial" w:cs="Arial"/>
          <w:bCs/>
          <w:szCs w:val="24"/>
        </w:rPr>
      </w:pPr>
      <w:r w:rsidRPr="006D748D">
        <w:rPr>
          <w:rFonts w:ascii="Arial" w:hAnsi="Arial" w:cs="Arial"/>
          <w:b/>
          <w:bCs/>
          <w:szCs w:val="24"/>
        </w:rPr>
        <w:t xml:space="preserve">SECTION </w:t>
      </w:r>
      <w:r w:rsidR="002C7C05" w:rsidRPr="006D748D">
        <w:rPr>
          <w:rFonts w:ascii="Arial" w:hAnsi="Arial" w:cs="Arial"/>
          <w:b/>
          <w:spacing w:val="1"/>
          <w:szCs w:val="24"/>
        </w:rPr>
        <w:fldChar w:fldCharType="begin"/>
      </w:r>
      <w:r w:rsidR="002C7C05" w:rsidRPr="006D748D">
        <w:rPr>
          <w:rFonts w:ascii="Arial" w:hAnsi="Arial" w:cs="Arial"/>
          <w:b/>
          <w:spacing w:val="1"/>
          <w:szCs w:val="24"/>
        </w:rPr>
        <w:instrText xml:space="preserve"> AUTONUM  \* Arabic </w:instrText>
      </w:r>
      <w:r w:rsidR="002C7C05" w:rsidRPr="006D748D">
        <w:rPr>
          <w:rFonts w:ascii="Arial" w:hAnsi="Arial" w:cs="Arial"/>
          <w:b/>
          <w:spacing w:val="1"/>
          <w:szCs w:val="24"/>
        </w:rPr>
        <w:fldChar w:fldCharType="end"/>
      </w:r>
      <w:r w:rsidR="00A62B19" w:rsidRPr="00C9079C">
        <w:rPr>
          <w:rFonts w:ascii="Arial" w:hAnsi="Arial" w:cs="Arial"/>
          <w:bCs/>
          <w:szCs w:val="24"/>
        </w:rPr>
        <w:t xml:space="preserve"> </w:t>
      </w:r>
      <w:r w:rsidR="00C07A9B" w:rsidRPr="006D748D">
        <w:rPr>
          <w:rFonts w:ascii="Arial" w:hAnsi="Arial" w:cs="Arial"/>
          <w:bCs/>
          <w:i/>
          <w:szCs w:val="24"/>
        </w:rPr>
        <w:t xml:space="preserve">Creation and purpose. </w:t>
      </w:r>
      <w:r w:rsidRPr="006D748D">
        <w:rPr>
          <w:rFonts w:ascii="Arial" w:hAnsi="Arial" w:cs="Arial"/>
          <w:bCs/>
          <w:szCs w:val="24"/>
        </w:rPr>
        <w:t xml:space="preserve">There is hereby created the </w:t>
      </w:r>
      <w:r w:rsidR="006D748D" w:rsidRPr="006D748D">
        <w:rPr>
          <w:rFonts w:ascii="Arial" w:hAnsi="Arial" w:cs="Arial"/>
          <w:szCs w:val="24"/>
        </w:rPr>
        <w:t>Comprehensive Plan Update Steering Committee</w:t>
      </w:r>
      <w:r w:rsidRPr="006D748D">
        <w:rPr>
          <w:rFonts w:ascii="Arial" w:hAnsi="Arial" w:cs="Arial"/>
          <w:bCs/>
          <w:szCs w:val="24"/>
        </w:rPr>
        <w:t xml:space="preserve"> </w:t>
      </w:r>
      <w:r w:rsidR="00A17F4D">
        <w:rPr>
          <w:rFonts w:ascii="Arial" w:hAnsi="Arial" w:cs="Arial"/>
          <w:bCs/>
          <w:szCs w:val="24"/>
        </w:rPr>
        <w:t xml:space="preserve">(“committee”) </w:t>
      </w:r>
      <w:proofErr w:type="gramStart"/>
      <w:r w:rsidRPr="006D748D">
        <w:rPr>
          <w:rFonts w:ascii="Arial" w:hAnsi="Arial" w:cs="Arial"/>
          <w:bCs/>
          <w:szCs w:val="24"/>
        </w:rPr>
        <w:t>for the pur</w:t>
      </w:r>
      <w:r w:rsidR="00F46CB5" w:rsidRPr="006D748D">
        <w:rPr>
          <w:rFonts w:ascii="Arial" w:hAnsi="Arial" w:cs="Arial"/>
          <w:bCs/>
          <w:szCs w:val="24"/>
        </w:rPr>
        <w:t>pose of</w:t>
      </w:r>
      <w:proofErr w:type="gramEnd"/>
      <w:r w:rsidR="00F46CB5" w:rsidRPr="006D748D">
        <w:rPr>
          <w:rFonts w:ascii="Arial" w:hAnsi="Arial" w:cs="Arial"/>
          <w:bCs/>
          <w:szCs w:val="24"/>
        </w:rPr>
        <w:t xml:space="preserve"> advising the </w:t>
      </w:r>
      <w:r w:rsidR="006D748D" w:rsidRPr="006D748D">
        <w:rPr>
          <w:rFonts w:ascii="Arial" w:hAnsi="Arial" w:cs="Arial"/>
          <w:bCs/>
          <w:szCs w:val="24"/>
        </w:rPr>
        <w:t>Planning D</w:t>
      </w:r>
      <w:r w:rsidR="004248FD">
        <w:rPr>
          <w:rFonts w:ascii="Arial" w:hAnsi="Arial" w:cs="Arial"/>
          <w:bCs/>
          <w:szCs w:val="24"/>
        </w:rPr>
        <w:t>irector</w:t>
      </w:r>
      <w:r w:rsidR="006D748D" w:rsidRPr="006D748D">
        <w:rPr>
          <w:rFonts w:ascii="Arial" w:hAnsi="Arial" w:cs="Arial"/>
          <w:bCs/>
          <w:szCs w:val="24"/>
        </w:rPr>
        <w:t xml:space="preserve">, Planning Advisory Board, Parish President, and Parish </w:t>
      </w:r>
      <w:r w:rsidR="00F46CB5" w:rsidRPr="006D748D">
        <w:rPr>
          <w:rFonts w:ascii="Arial" w:hAnsi="Arial" w:cs="Arial"/>
          <w:bCs/>
          <w:szCs w:val="24"/>
        </w:rPr>
        <w:t xml:space="preserve">Council </w:t>
      </w:r>
      <w:r w:rsidR="00EC4E1D" w:rsidRPr="006D748D">
        <w:rPr>
          <w:rFonts w:ascii="Arial" w:hAnsi="Arial" w:cs="Arial"/>
          <w:szCs w:val="24"/>
        </w:rPr>
        <w:t xml:space="preserve">on </w:t>
      </w:r>
      <w:r w:rsidR="006D748D" w:rsidRPr="006D748D">
        <w:rPr>
          <w:rFonts w:ascii="Arial" w:hAnsi="Arial" w:cs="Arial"/>
          <w:szCs w:val="24"/>
        </w:rPr>
        <w:t>plan content and the planning process.</w:t>
      </w:r>
    </w:p>
    <w:p w:rsidR="00D705F2" w:rsidRPr="00C9079C" w:rsidRDefault="00D705F2" w:rsidP="00D705F2">
      <w:pPr>
        <w:ind w:firstLine="720"/>
        <w:jc w:val="both"/>
        <w:rPr>
          <w:rFonts w:ascii="Arial" w:hAnsi="Arial" w:cs="Arial"/>
          <w:b/>
          <w:bCs/>
        </w:rPr>
      </w:pPr>
      <w:r w:rsidRPr="00C9079C">
        <w:rPr>
          <w:rFonts w:ascii="Arial" w:hAnsi="Arial" w:cs="Arial"/>
          <w:b/>
          <w:bCs/>
        </w:rPr>
        <w:t xml:space="preserve">SECTION </w:t>
      </w:r>
      <w:r w:rsidRPr="00C9079C">
        <w:rPr>
          <w:rFonts w:ascii="Arial" w:hAnsi="Arial" w:cs="Arial"/>
          <w:b/>
          <w:spacing w:val="1"/>
        </w:rPr>
        <w:fldChar w:fldCharType="begin"/>
      </w:r>
      <w:r w:rsidRPr="00C9079C">
        <w:rPr>
          <w:rFonts w:ascii="Arial" w:hAnsi="Arial" w:cs="Arial"/>
          <w:b/>
          <w:spacing w:val="1"/>
        </w:rPr>
        <w:instrText xml:space="preserve"> AUTONUM  \* Arabic </w:instrText>
      </w:r>
      <w:r w:rsidRPr="00C9079C">
        <w:rPr>
          <w:rFonts w:ascii="Arial" w:hAnsi="Arial" w:cs="Arial"/>
          <w:b/>
          <w:spacing w:val="1"/>
        </w:rPr>
        <w:fldChar w:fldCharType="end"/>
      </w:r>
      <w:r w:rsidRPr="00C9079C">
        <w:rPr>
          <w:rFonts w:ascii="Arial" w:hAnsi="Arial" w:cs="Arial"/>
          <w:bCs/>
        </w:rPr>
        <w:t xml:space="preserve"> </w:t>
      </w:r>
      <w:r w:rsidRPr="00C9079C">
        <w:rPr>
          <w:rFonts w:ascii="Arial" w:hAnsi="Arial" w:cs="Arial"/>
          <w:bCs/>
          <w:i/>
        </w:rPr>
        <w:t>Length of existence.</w:t>
      </w:r>
      <w:r w:rsidRPr="00C9079C">
        <w:rPr>
          <w:rFonts w:ascii="Arial" w:hAnsi="Arial" w:cs="Arial"/>
          <w:bCs/>
        </w:rPr>
        <w:t xml:space="preserve"> The </w:t>
      </w:r>
      <w:r w:rsidR="00A17F4D">
        <w:rPr>
          <w:rFonts w:ascii="Arial" w:hAnsi="Arial" w:cs="Arial"/>
        </w:rPr>
        <w:t>c</w:t>
      </w:r>
      <w:r w:rsidRPr="00C9079C">
        <w:rPr>
          <w:rFonts w:ascii="Arial" w:hAnsi="Arial" w:cs="Arial"/>
        </w:rPr>
        <w:t>ommittee</w:t>
      </w:r>
      <w:r w:rsidRPr="00C9079C">
        <w:rPr>
          <w:rFonts w:ascii="Arial" w:hAnsi="Arial" w:cs="Arial"/>
          <w:bCs/>
        </w:rPr>
        <w:t xml:space="preserve"> </w:t>
      </w:r>
      <w:proofErr w:type="gramStart"/>
      <w:r w:rsidRPr="00C9079C">
        <w:rPr>
          <w:rFonts w:ascii="Arial" w:hAnsi="Arial" w:cs="Arial"/>
          <w:bCs/>
        </w:rPr>
        <w:t>is established</w:t>
      </w:r>
      <w:proofErr w:type="gramEnd"/>
      <w:r w:rsidRPr="00C9079C">
        <w:rPr>
          <w:rFonts w:ascii="Arial" w:hAnsi="Arial" w:cs="Arial"/>
          <w:bCs/>
        </w:rPr>
        <w:t xml:space="preserve"> until such time that the Parish Council adopts an update to the </w:t>
      </w:r>
      <w:r w:rsidR="00A17F4D">
        <w:rPr>
          <w:rFonts w:ascii="Arial" w:hAnsi="Arial" w:cs="Arial"/>
          <w:bCs/>
        </w:rPr>
        <w:t>c</w:t>
      </w:r>
      <w:r w:rsidRPr="00C9079C">
        <w:rPr>
          <w:rFonts w:ascii="Arial" w:hAnsi="Arial" w:cs="Arial"/>
          <w:bCs/>
        </w:rPr>
        <w:t xml:space="preserve">omprehensive </w:t>
      </w:r>
      <w:r w:rsidR="00A17F4D">
        <w:rPr>
          <w:rFonts w:ascii="Arial" w:hAnsi="Arial" w:cs="Arial"/>
          <w:bCs/>
        </w:rPr>
        <w:t>p</w:t>
      </w:r>
      <w:r w:rsidRPr="00C9079C">
        <w:rPr>
          <w:rFonts w:ascii="Arial" w:hAnsi="Arial" w:cs="Arial"/>
          <w:bCs/>
        </w:rPr>
        <w:t xml:space="preserve">lan </w:t>
      </w:r>
      <w:r>
        <w:rPr>
          <w:rFonts w:ascii="Arial" w:hAnsi="Arial" w:cs="Arial"/>
          <w:bCs/>
        </w:rPr>
        <w:t xml:space="preserve">or </w:t>
      </w:r>
      <w:r w:rsidRPr="00C9079C">
        <w:rPr>
          <w:rFonts w:ascii="Arial" w:hAnsi="Arial" w:cs="Arial"/>
          <w:bCs/>
        </w:rPr>
        <w:t>for a period of approximately two (2) years.</w:t>
      </w:r>
    </w:p>
    <w:p w:rsidR="00D74AEC" w:rsidRPr="0000111F" w:rsidRDefault="00F46CB5" w:rsidP="00D74AEC">
      <w:pPr>
        <w:ind w:firstLine="720"/>
        <w:jc w:val="both"/>
        <w:rPr>
          <w:rFonts w:ascii="Arial" w:hAnsi="Arial" w:cs="Arial"/>
          <w:bCs/>
        </w:rPr>
      </w:pPr>
      <w:r w:rsidRPr="0000111F">
        <w:rPr>
          <w:rFonts w:ascii="Arial" w:hAnsi="Arial" w:cs="Arial"/>
          <w:b/>
          <w:bCs/>
        </w:rPr>
        <w:t xml:space="preserve">SECTION </w:t>
      </w:r>
      <w:r w:rsidR="002C7C05" w:rsidRPr="0000111F">
        <w:rPr>
          <w:rFonts w:ascii="Arial" w:hAnsi="Arial" w:cs="Arial"/>
          <w:b/>
          <w:spacing w:val="1"/>
        </w:rPr>
        <w:fldChar w:fldCharType="begin"/>
      </w:r>
      <w:r w:rsidR="002C7C05" w:rsidRPr="0000111F">
        <w:rPr>
          <w:rFonts w:ascii="Arial" w:hAnsi="Arial" w:cs="Arial"/>
          <w:b/>
          <w:spacing w:val="1"/>
        </w:rPr>
        <w:instrText xml:space="preserve"> AUTONUM  \* Arabic </w:instrText>
      </w:r>
      <w:r w:rsidR="002C7C05" w:rsidRPr="0000111F">
        <w:rPr>
          <w:rFonts w:ascii="Arial" w:hAnsi="Arial" w:cs="Arial"/>
          <w:b/>
          <w:spacing w:val="1"/>
        </w:rPr>
        <w:fldChar w:fldCharType="end"/>
      </w:r>
      <w:r w:rsidR="00D74AEC" w:rsidRPr="00C9079C">
        <w:rPr>
          <w:rFonts w:ascii="Arial" w:hAnsi="Arial" w:cs="Arial"/>
          <w:bCs/>
        </w:rPr>
        <w:t xml:space="preserve"> </w:t>
      </w:r>
      <w:r w:rsidR="00C07A9B" w:rsidRPr="0000111F">
        <w:rPr>
          <w:rFonts w:ascii="Arial" w:hAnsi="Arial" w:cs="Arial"/>
          <w:bCs/>
          <w:i/>
        </w:rPr>
        <w:t>Membership.</w:t>
      </w:r>
      <w:r w:rsidR="00C07A9B" w:rsidRPr="0000111F">
        <w:rPr>
          <w:rFonts w:ascii="Arial" w:hAnsi="Arial" w:cs="Arial"/>
          <w:bCs/>
        </w:rPr>
        <w:t xml:space="preserve"> </w:t>
      </w:r>
      <w:r w:rsidR="00D74AEC" w:rsidRPr="0000111F">
        <w:rPr>
          <w:rFonts w:ascii="Arial" w:hAnsi="Arial" w:cs="Arial"/>
          <w:bCs/>
        </w:rPr>
        <w:t xml:space="preserve">The </w:t>
      </w:r>
      <w:r w:rsidR="00A17F4D">
        <w:rPr>
          <w:rFonts w:ascii="Arial" w:hAnsi="Arial" w:cs="Arial"/>
        </w:rPr>
        <w:t>c</w:t>
      </w:r>
      <w:r w:rsidR="0000111F" w:rsidRPr="0000111F">
        <w:rPr>
          <w:rFonts w:ascii="Arial" w:hAnsi="Arial" w:cs="Arial"/>
        </w:rPr>
        <w:t>ommittee</w:t>
      </w:r>
      <w:r w:rsidR="00D41168" w:rsidRPr="0000111F">
        <w:rPr>
          <w:rFonts w:ascii="Arial" w:hAnsi="Arial" w:cs="Arial"/>
          <w:bCs/>
        </w:rPr>
        <w:t xml:space="preserve"> </w:t>
      </w:r>
      <w:r w:rsidR="00D74AEC" w:rsidRPr="0000111F">
        <w:rPr>
          <w:rFonts w:ascii="Arial" w:hAnsi="Arial" w:cs="Arial"/>
          <w:bCs/>
        </w:rPr>
        <w:t xml:space="preserve">shall be composed of </w:t>
      </w:r>
      <w:r w:rsidR="00E32844">
        <w:rPr>
          <w:rFonts w:ascii="Arial" w:hAnsi="Arial" w:cs="Arial"/>
          <w:bCs/>
        </w:rPr>
        <w:t>nineteen</w:t>
      </w:r>
      <w:r w:rsidR="0000111F" w:rsidRPr="0000111F">
        <w:rPr>
          <w:rFonts w:ascii="Arial" w:hAnsi="Arial" w:cs="Arial"/>
          <w:bCs/>
        </w:rPr>
        <w:t xml:space="preserve"> (1</w:t>
      </w:r>
      <w:r w:rsidR="00E32844">
        <w:rPr>
          <w:rFonts w:ascii="Arial" w:hAnsi="Arial" w:cs="Arial"/>
          <w:bCs/>
        </w:rPr>
        <w:t>9</w:t>
      </w:r>
      <w:r w:rsidR="0000111F" w:rsidRPr="0000111F">
        <w:rPr>
          <w:rFonts w:ascii="Arial" w:hAnsi="Arial" w:cs="Arial"/>
          <w:bCs/>
        </w:rPr>
        <w:t>)</w:t>
      </w:r>
      <w:r w:rsidR="00D74AEC" w:rsidRPr="0000111F">
        <w:rPr>
          <w:rFonts w:ascii="Arial" w:hAnsi="Arial" w:cs="Arial"/>
          <w:bCs/>
        </w:rPr>
        <w:t xml:space="preserve"> members</w:t>
      </w:r>
      <w:r w:rsidR="00B02749">
        <w:rPr>
          <w:rFonts w:ascii="Arial" w:hAnsi="Arial" w:cs="Arial"/>
          <w:bCs/>
        </w:rPr>
        <w:t xml:space="preserve">, </w:t>
      </w:r>
      <w:r w:rsidR="00B74C87">
        <w:rPr>
          <w:rFonts w:ascii="Arial" w:hAnsi="Arial" w:cs="Arial"/>
          <w:bCs/>
        </w:rPr>
        <w:t xml:space="preserve">each </w:t>
      </w:r>
      <w:r w:rsidR="00B02749">
        <w:rPr>
          <w:rFonts w:ascii="Arial" w:hAnsi="Arial" w:cs="Arial"/>
          <w:bCs/>
        </w:rPr>
        <w:t xml:space="preserve">appointed by </w:t>
      </w:r>
      <w:r w:rsidR="00B74C87">
        <w:rPr>
          <w:rFonts w:ascii="Arial" w:hAnsi="Arial" w:cs="Arial"/>
          <w:bCs/>
        </w:rPr>
        <w:t>Council resolution</w:t>
      </w:r>
      <w:r w:rsidR="00B02749">
        <w:rPr>
          <w:rFonts w:ascii="Arial" w:hAnsi="Arial" w:cs="Arial"/>
          <w:bCs/>
        </w:rPr>
        <w:t>,</w:t>
      </w:r>
      <w:r w:rsidR="00F75398" w:rsidRPr="0000111F">
        <w:rPr>
          <w:rFonts w:ascii="Arial" w:hAnsi="Arial" w:cs="Arial"/>
          <w:bCs/>
        </w:rPr>
        <w:t xml:space="preserve"> as follow</w:t>
      </w:r>
      <w:r w:rsidR="00E721D1" w:rsidRPr="0000111F">
        <w:rPr>
          <w:rFonts w:ascii="Arial" w:hAnsi="Arial" w:cs="Arial"/>
          <w:bCs/>
        </w:rPr>
        <w:t>s</w:t>
      </w:r>
      <w:r w:rsidR="005113F5" w:rsidRPr="0000111F">
        <w:rPr>
          <w:rFonts w:ascii="Arial" w:hAnsi="Arial" w:cs="Arial"/>
          <w:bCs/>
        </w:rPr>
        <w:t>:</w:t>
      </w:r>
    </w:p>
    <w:p w:rsidR="005113F5" w:rsidRPr="0000111F" w:rsidRDefault="00E32844" w:rsidP="00E82A76">
      <w:pPr>
        <w:numPr>
          <w:ilvl w:val="0"/>
          <w:numId w:val="1"/>
        </w:numPr>
        <w:ind w:left="360"/>
        <w:jc w:val="both"/>
        <w:rPr>
          <w:rFonts w:ascii="Arial" w:hAnsi="Arial" w:cs="Arial"/>
          <w:bCs/>
        </w:rPr>
      </w:pPr>
      <w:r>
        <w:rPr>
          <w:rFonts w:ascii="Arial" w:hAnsi="Arial" w:cs="Arial"/>
          <w:bCs/>
        </w:rPr>
        <w:t>Five</w:t>
      </w:r>
      <w:r w:rsidR="0000111F">
        <w:rPr>
          <w:rFonts w:ascii="Arial" w:hAnsi="Arial" w:cs="Arial"/>
          <w:bCs/>
        </w:rPr>
        <w:t xml:space="preserve"> (</w:t>
      </w:r>
      <w:r>
        <w:rPr>
          <w:rFonts w:ascii="Arial" w:hAnsi="Arial" w:cs="Arial"/>
          <w:bCs/>
        </w:rPr>
        <w:t>5</w:t>
      </w:r>
      <w:r w:rsidR="0000111F">
        <w:rPr>
          <w:rFonts w:ascii="Arial" w:hAnsi="Arial" w:cs="Arial"/>
          <w:bCs/>
        </w:rPr>
        <w:t>) by the Parish President</w:t>
      </w:r>
      <w:r w:rsidR="0010040C">
        <w:rPr>
          <w:rFonts w:ascii="Arial" w:hAnsi="Arial" w:cs="Arial"/>
          <w:bCs/>
        </w:rPr>
        <w:t>, which should represent diverse and balanced interests comprised of neighborhood and civic leaders, business leaders, major landowners, and other interest groups</w:t>
      </w:r>
      <w:r w:rsidR="00324AD6" w:rsidRPr="0000111F">
        <w:rPr>
          <w:rFonts w:ascii="Arial" w:hAnsi="Arial" w:cs="Arial"/>
          <w:bCs/>
        </w:rPr>
        <w:t>;</w:t>
      </w:r>
      <w:r w:rsidR="0000111F">
        <w:rPr>
          <w:rFonts w:ascii="Arial" w:hAnsi="Arial" w:cs="Arial"/>
          <w:bCs/>
        </w:rPr>
        <w:t xml:space="preserve"> and</w:t>
      </w:r>
    </w:p>
    <w:p w:rsidR="00324AD6" w:rsidRPr="0000111F" w:rsidRDefault="0000111F" w:rsidP="00E82A76">
      <w:pPr>
        <w:numPr>
          <w:ilvl w:val="0"/>
          <w:numId w:val="1"/>
        </w:numPr>
        <w:ind w:left="360"/>
        <w:jc w:val="both"/>
        <w:rPr>
          <w:rFonts w:ascii="Arial" w:hAnsi="Arial" w:cs="Arial"/>
          <w:bCs/>
        </w:rPr>
      </w:pPr>
      <w:r>
        <w:rPr>
          <w:rFonts w:ascii="Arial" w:hAnsi="Arial" w:cs="Arial"/>
          <w:bCs/>
        </w:rPr>
        <w:t>Two (2) by each Councilmember</w:t>
      </w:r>
      <w:r w:rsidR="0010040C">
        <w:rPr>
          <w:rFonts w:ascii="Arial" w:hAnsi="Arial" w:cs="Arial"/>
          <w:bCs/>
        </w:rPr>
        <w:t>: one which should represent business associations</w:t>
      </w:r>
      <w:r w:rsidR="00E82A76">
        <w:rPr>
          <w:rFonts w:ascii="Arial" w:hAnsi="Arial" w:cs="Arial"/>
          <w:bCs/>
        </w:rPr>
        <w:t>,</w:t>
      </w:r>
      <w:r w:rsidR="0010040C">
        <w:rPr>
          <w:rFonts w:ascii="Arial" w:hAnsi="Arial" w:cs="Arial"/>
          <w:bCs/>
        </w:rPr>
        <w:t xml:space="preserve"> major </w:t>
      </w:r>
      <w:proofErr w:type="gramStart"/>
      <w:r w:rsidR="0010040C">
        <w:rPr>
          <w:rFonts w:ascii="Arial" w:hAnsi="Arial" w:cs="Arial"/>
          <w:bCs/>
        </w:rPr>
        <w:t>land owners</w:t>
      </w:r>
      <w:proofErr w:type="gramEnd"/>
      <w:r w:rsidR="0010040C">
        <w:rPr>
          <w:rFonts w:ascii="Arial" w:hAnsi="Arial" w:cs="Arial"/>
          <w:bCs/>
        </w:rPr>
        <w:t>, or other business interests; and</w:t>
      </w:r>
      <w:r w:rsidR="00E82A76">
        <w:rPr>
          <w:rFonts w:ascii="Arial" w:hAnsi="Arial" w:cs="Arial"/>
          <w:bCs/>
        </w:rPr>
        <w:t>,</w:t>
      </w:r>
      <w:r w:rsidR="0010040C">
        <w:rPr>
          <w:rFonts w:ascii="Arial" w:hAnsi="Arial" w:cs="Arial"/>
          <w:bCs/>
        </w:rPr>
        <w:t xml:space="preserve"> one which should represent civic or neighborhood interests</w:t>
      </w:r>
      <w:r>
        <w:rPr>
          <w:rFonts w:ascii="Arial" w:hAnsi="Arial" w:cs="Arial"/>
          <w:bCs/>
        </w:rPr>
        <w:t>.</w:t>
      </w:r>
    </w:p>
    <w:p w:rsidR="0075614C" w:rsidRPr="00B02749" w:rsidRDefault="0075614C" w:rsidP="005D1DC7">
      <w:pPr>
        <w:widowControl/>
        <w:tabs>
          <w:tab w:val="left" w:pos="2070"/>
        </w:tabs>
        <w:ind w:firstLine="720"/>
        <w:jc w:val="both"/>
        <w:rPr>
          <w:rFonts w:ascii="Arial" w:hAnsi="Arial" w:cs="Arial"/>
          <w:bCs/>
        </w:rPr>
      </w:pPr>
      <w:r w:rsidRPr="00C9079C">
        <w:rPr>
          <w:rFonts w:ascii="Arial" w:hAnsi="Arial" w:cs="Arial"/>
          <w:b/>
          <w:bCs/>
        </w:rPr>
        <w:t xml:space="preserve">SECTION </w:t>
      </w:r>
      <w:r w:rsidR="002C7C05" w:rsidRPr="00C9079C">
        <w:rPr>
          <w:rFonts w:ascii="Arial" w:hAnsi="Arial" w:cs="Arial"/>
          <w:b/>
          <w:spacing w:val="1"/>
        </w:rPr>
        <w:fldChar w:fldCharType="begin"/>
      </w:r>
      <w:r w:rsidR="002C7C05" w:rsidRPr="00C9079C">
        <w:rPr>
          <w:rFonts w:ascii="Arial" w:hAnsi="Arial" w:cs="Arial"/>
          <w:b/>
          <w:spacing w:val="1"/>
        </w:rPr>
        <w:instrText xml:space="preserve"> AUTONUM  \* Arabic </w:instrText>
      </w:r>
      <w:r w:rsidR="002C7C05" w:rsidRPr="00C9079C">
        <w:rPr>
          <w:rFonts w:ascii="Arial" w:hAnsi="Arial" w:cs="Arial"/>
          <w:b/>
          <w:spacing w:val="1"/>
        </w:rPr>
        <w:fldChar w:fldCharType="end"/>
      </w:r>
      <w:r w:rsidRPr="00C9079C">
        <w:rPr>
          <w:rFonts w:ascii="Arial" w:hAnsi="Arial" w:cs="Arial"/>
          <w:bCs/>
        </w:rPr>
        <w:t xml:space="preserve"> </w:t>
      </w:r>
      <w:r w:rsidR="00B02749">
        <w:rPr>
          <w:rFonts w:ascii="Arial" w:hAnsi="Arial" w:cs="Arial"/>
          <w:bCs/>
          <w:i/>
        </w:rPr>
        <w:t>Qualifications for</w:t>
      </w:r>
      <w:r w:rsidRPr="00C9079C">
        <w:rPr>
          <w:rFonts w:ascii="Arial" w:hAnsi="Arial" w:cs="Arial"/>
          <w:bCs/>
          <w:i/>
        </w:rPr>
        <w:t xml:space="preserve"> </w:t>
      </w:r>
      <w:r w:rsidRPr="00B02749">
        <w:rPr>
          <w:rFonts w:ascii="Arial" w:hAnsi="Arial" w:cs="Arial"/>
          <w:bCs/>
          <w:i/>
        </w:rPr>
        <w:t>membership</w:t>
      </w:r>
      <w:r w:rsidRPr="00B02749">
        <w:rPr>
          <w:rFonts w:ascii="Arial" w:hAnsi="Arial" w:cs="Arial"/>
          <w:bCs/>
        </w:rPr>
        <w:t xml:space="preserve">. </w:t>
      </w:r>
      <w:r w:rsidR="00B02749" w:rsidRPr="00B02749">
        <w:rPr>
          <w:rFonts w:ascii="Arial" w:hAnsi="Arial" w:cs="Arial"/>
          <w:iCs/>
        </w:rPr>
        <w:t xml:space="preserve">Each member shall be a resident </w:t>
      </w:r>
      <w:r w:rsidR="00A17F4D">
        <w:rPr>
          <w:rFonts w:ascii="Arial" w:hAnsi="Arial" w:cs="Arial"/>
          <w:iCs/>
        </w:rPr>
        <w:t xml:space="preserve">of, </w:t>
      </w:r>
      <w:r w:rsidR="00B02749" w:rsidRPr="00B02749">
        <w:rPr>
          <w:rFonts w:ascii="Arial" w:hAnsi="Arial" w:cs="Arial"/>
          <w:iCs/>
        </w:rPr>
        <w:t>owner of</w:t>
      </w:r>
      <w:r w:rsidR="00A17F4D">
        <w:rPr>
          <w:rFonts w:ascii="Arial" w:hAnsi="Arial" w:cs="Arial"/>
          <w:iCs/>
        </w:rPr>
        <w:t xml:space="preserve"> property located within, or have a primary place of business located within</w:t>
      </w:r>
      <w:r w:rsidR="00B02749" w:rsidRPr="00B02749">
        <w:rPr>
          <w:rFonts w:ascii="Arial" w:hAnsi="Arial" w:cs="Arial"/>
          <w:iCs/>
        </w:rPr>
        <w:t xml:space="preserve"> the Parish of Jefferson.</w:t>
      </w:r>
    </w:p>
    <w:p w:rsidR="009F5A25" w:rsidRPr="00C9079C" w:rsidRDefault="0075614C" w:rsidP="002C7C05">
      <w:pPr>
        <w:ind w:firstLine="720"/>
        <w:jc w:val="both"/>
        <w:rPr>
          <w:rFonts w:ascii="Arial" w:hAnsi="Arial" w:cs="Arial"/>
          <w:bCs/>
        </w:rPr>
      </w:pPr>
      <w:r w:rsidRPr="00C9079C">
        <w:rPr>
          <w:rFonts w:ascii="Arial" w:hAnsi="Arial" w:cs="Arial"/>
          <w:b/>
          <w:bCs/>
        </w:rPr>
        <w:t xml:space="preserve">SECTION </w:t>
      </w:r>
      <w:r w:rsidR="002C7C05" w:rsidRPr="00C9079C">
        <w:rPr>
          <w:rFonts w:ascii="Arial" w:hAnsi="Arial" w:cs="Arial"/>
          <w:b/>
          <w:spacing w:val="1"/>
        </w:rPr>
        <w:fldChar w:fldCharType="begin"/>
      </w:r>
      <w:r w:rsidR="002C7C05" w:rsidRPr="00C9079C">
        <w:rPr>
          <w:rFonts w:ascii="Arial" w:hAnsi="Arial" w:cs="Arial"/>
          <w:b/>
          <w:spacing w:val="1"/>
        </w:rPr>
        <w:instrText xml:space="preserve"> AUTONUM  \* Arabic </w:instrText>
      </w:r>
      <w:r w:rsidR="002C7C05" w:rsidRPr="00C9079C">
        <w:rPr>
          <w:rFonts w:ascii="Arial" w:hAnsi="Arial" w:cs="Arial"/>
          <w:b/>
          <w:spacing w:val="1"/>
        </w:rPr>
        <w:fldChar w:fldCharType="end"/>
      </w:r>
      <w:r w:rsidR="00D74AEC" w:rsidRPr="00C9079C">
        <w:rPr>
          <w:rFonts w:ascii="Arial" w:hAnsi="Arial" w:cs="Arial"/>
          <w:bCs/>
        </w:rPr>
        <w:t xml:space="preserve"> </w:t>
      </w:r>
      <w:r w:rsidR="00D74AEC" w:rsidRPr="00C9079C">
        <w:rPr>
          <w:rFonts w:ascii="Arial" w:hAnsi="Arial" w:cs="Arial"/>
          <w:bCs/>
          <w:i/>
        </w:rPr>
        <w:t>Terms of members</w:t>
      </w:r>
      <w:r w:rsidR="00C9079C">
        <w:rPr>
          <w:rFonts w:ascii="Arial" w:hAnsi="Arial" w:cs="Arial"/>
          <w:bCs/>
        </w:rPr>
        <w:t xml:space="preserve">. </w:t>
      </w:r>
      <w:r w:rsidR="00D74AEC" w:rsidRPr="00C9079C">
        <w:rPr>
          <w:rFonts w:ascii="Arial" w:hAnsi="Arial" w:cs="Arial"/>
          <w:bCs/>
        </w:rPr>
        <w:t xml:space="preserve">The term of each member of the </w:t>
      </w:r>
      <w:r w:rsidR="00A17F4D">
        <w:rPr>
          <w:rFonts w:ascii="Arial" w:hAnsi="Arial" w:cs="Arial"/>
        </w:rPr>
        <w:t>c</w:t>
      </w:r>
      <w:r w:rsidR="00C9079C" w:rsidRPr="00C9079C">
        <w:rPr>
          <w:rFonts w:ascii="Arial" w:hAnsi="Arial" w:cs="Arial"/>
        </w:rPr>
        <w:t>ommittee</w:t>
      </w:r>
      <w:r w:rsidR="00C9079C" w:rsidRPr="00C9079C">
        <w:rPr>
          <w:rFonts w:ascii="Arial" w:hAnsi="Arial" w:cs="Arial"/>
          <w:bCs/>
        </w:rPr>
        <w:t xml:space="preserve"> </w:t>
      </w:r>
      <w:r w:rsidR="00D74AEC" w:rsidRPr="00C9079C">
        <w:rPr>
          <w:rFonts w:ascii="Arial" w:hAnsi="Arial" w:cs="Arial"/>
          <w:bCs/>
        </w:rPr>
        <w:t xml:space="preserve">shall </w:t>
      </w:r>
      <w:r w:rsidR="00732181" w:rsidRPr="00C9079C">
        <w:rPr>
          <w:rFonts w:ascii="Arial" w:hAnsi="Arial" w:cs="Arial"/>
          <w:bCs/>
        </w:rPr>
        <w:t>run concurrently with the existence of the committee</w:t>
      </w:r>
      <w:r w:rsidR="00AD4A7D" w:rsidRPr="00C9079C">
        <w:rPr>
          <w:rFonts w:ascii="Arial" w:hAnsi="Arial" w:cs="Arial"/>
          <w:bCs/>
        </w:rPr>
        <w:t>.</w:t>
      </w:r>
    </w:p>
    <w:p w:rsidR="00A17F4D" w:rsidRDefault="00A17F4D" w:rsidP="00A17F4D">
      <w:pPr>
        <w:ind w:firstLine="720"/>
        <w:jc w:val="both"/>
        <w:rPr>
          <w:rFonts w:ascii="Arial" w:hAnsi="Arial" w:cs="Arial"/>
          <w:bCs/>
        </w:rPr>
      </w:pPr>
      <w:r w:rsidRPr="00886795">
        <w:rPr>
          <w:rFonts w:ascii="Arial" w:hAnsi="Arial" w:cs="Arial"/>
          <w:b/>
          <w:bCs/>
          <w:szCs w:val="24"/>
        </w:rPr>
        <w:t xml:space="preserve">SECTION </w:t>
      </w:r>
      <w:r w:rsidRPr="00886795">
        <w:rPr>
          <w:rFonts w:ascii="Arial" w:hAnsi="Arial" w:cs="Arial"/>
          <w:b/>
          <w:spacing w:val="1"/>
          <w:szCs w:val="24"/>
        </w:rPr>
        <w:fldChar w:fldCharType="begin"/>
      </w:r>
      <w:r w:rsidRPr="00886795">
        <w:rPr>
          <w:rFonts w:ascii="Arial" w:hAnsi="Arial" w:cs="Arial"/>
          <w:b/>
          <w:spacing w:val="1"/>
          <w:szCs w:val="24"/>
        </w:rPr>
        <w:instrText xml:space="preserve"> AUTONUM  \* Arabic </w:instrText>
      </w:r>
      <w:r w:rsidRPr="00886795">
        <w:rPr>
          <w:rFonts w:ascii="Arial" w:hAnsi="Arial" w:cs="Arial"/>
          <w:b/>
          <w:spacing w:val="1"/>
          <w:szCs w:val="24"/>
        </w:rPr>
        <w:fldChar w:fldCharType="end"/>
      </w:r>
      <w:r w:rsidRPr="00886795">
        <w:rPr>
          <w:rFonts w:ascii="Arial" w:hAnsi="Arial" w:cs="Arial"/>
          <w:bCs/>
          <w:szCs w:val="24"/>
        </w:rPr>
        <w:t xml:space="preserve"> </w:t>
      </w:r>
      <w:r w:rsidRPr="00886795">
        <w:rPr>
          <w:rFonts w:ascii="Arial" w:hAnsi="Arial" w:cs="Arial"/>
          <w:bCs/>
          <w:i/>
          <w:szCs w:val="24"/>
        </w:rPr>
        <w:t>Designation of chair; office of primary responsibility</w:t>
      </w:r>
      <w:r w:rsidRPr="00886795">
        <w:rPr>
          <w:rFonts w:ascii="Arial" w:hAnsi="Arial" w:cs="Arial"/>
          <w:bCs/>
          <w:szCs w:val="24"/>
        </w:rPr>
        <w:t xml:space="preserve">. The </w:t>
      </w:r>
      <w:r>
        <w:rPr>
          <w:rFonts w:ascii="Arial" w:hAnsi="Arial" w:cs="Arial"/>
          <w:szCs w:val="24"/>
        </w:rPr>
        <w:t>c</w:t>
      </w:r>
      <w:r w:rsidRPr="00886795">
        <w:rPr>
          <w:rFonts w:ascii="Arial" w:hAnsi="Arial" w:cs="Arial"/>
          <w:szCs w:val="24"/>
        </w:rPr>
        <w:t>ommittee</w:t>
      </w:r>
      <w:r w:rsidRPr="00886795">
        <w:rPr>
          <w:rFonts w:ascii="Arial" w:hAnsi="Arial" w:cs="Arial"/>
          <w:bCs/>
          <w:szCs w:val="24"/>
        </w:rPr>
        <w:t xml:space="preserve"> </w:t>
      </w:r>
      <w:r>
        <w:rPr>
          <w:rFonts w:ascii="Arial" w:hAnsi="Arial" w:cs="Arial"/>
          <w:bCs/>
          <w:szCs w:val="24"/>
        </w:rPr>
        <w:t>shall</w:t>
      </w:r>
      <w:r w:rsidRPr="00886795">
        <w:rPr>
          <w:rFonts w:ascii="Arial" w:hAnsi="Arial" w:cs="Arial"/>
          <w:bCs/>
        </w:rPr>
        <w:t xml:space="preserve"> </w:t>
      </w:r>
      <w:r w:rsidRPr="00C9079C">
        <w:rPr>
          <w:rFonts w:ascii="Arial" w:hAnsi="Arial" w:cs="Arial"/>
          <w:bCs/>
        </w:rPr>
        <w:t>elect a chair or co-chairs. The Planning D</w:t>
      </w:r>
      <w:r>
        <w:rPr>
          <w:rFonts w:ascii="Arial" w:hAnsi="Arial" w:cs="Arial"/>
          <w:bCs/>
        </w:rPr>
        <w:t>irector, through</w:t>
      </w:r>
      <w:r w:rsidRPr="00C9079C">
        <w:rPr>
          <w:rFonts w:ascii="Arial" w:hAnsi="Arial" w:cs="Arial"/>
          <w:bCs/>
        </w:rPr>
        <w:t xml:space="preserve"> </w:t>
      </w:r>
      <w:r w:rsidR="00B74C87">
        <w:rPr>
          <w:rFonts w:ascii="Arial" w:hAnsi="Arial" w:cs="Arial"/>
          <w:bCs/>
        </w:rPr>
        <w:t>the</w:t>
      </w:r>
      <w:r w:rsidRPr="00C9079C">
        <w:rPr>
          <w:rFonts w:ascii="Arial" w:hAnsi="Arial" w:cs="Arial"/>
          <w:bCs/>
        </w:rPr>
        <w:t xml:space="preserve"> </w:t>
      </w:r>
      <w:r>
        <w:rPr>
          <w:rFonts w:ascii="Arial" w:hAnsi="Arial" w:cs="Arial"/>
          <w:bCs/>
        </w:rPr>
        <w:t xml:space="preserve">planning </w:t>
      </w:r>
      <w:r w:rsidRPr="00C9079C">
        <w:rPr>
          <w:rFonts w:ascii="Arial" w:hAnsi="Arial" w:cs="Arial"/>
          <w:bCs/>
        </w:rPr>
        <w:t>consultant</w:t>
      </w:r>
      <w:r>
        <w:rPr>
          <w:rFonts w:ascii="Arial" w:hAnsi="Arial" w:cs="Arial"/>
          <w:bCs/>
        </w:rPr>
        <w:t>,</w:t>
      </w:r>
      <w:r w:rsidRPr="00C9079C">
        <w:rPr>
          <w:rFonts w:ascii="Arial" w:hAnsi="Arial" w:cs="Arial"/>
          <w:bCs/>
        </w:rPr>
        <w:t xml:space="preserve"> shall provide technical assistance and support to the committee, including publication of the notice of committee meetings as required by the Louisiana Open Meetings Law.</w:t>
      </w:r>
    </w:p>
    <w:p w:rsidR="00CF02A3" w:rsidRPr="00886795" w:rsidRDefault="0075614C" w:rsidP="002C7C05">
      <w:pPr>
        <w:ind w:firstLine="720"/>
        <w:jc w:val="both"/>
        <w:rPr>
          <w:rFonts w:ascii="Arial" w:hAnsi="Arial" w:cs="Arial"/>
          <w:bCs/>
          <w:szCs w:val="24"/>
        </w:rPr>
      </w:pPr>
      <w:r w:rsidRPr="00C9079C">
        <w:rPr>
          <w:rFonts w:ascii="Arial" w:hAnsi="Arial" w:cs="Arial"/>
          <w:b/>
          <w:bCs/>
        </w:rPr>
        <w:t xml:space="preserve">SECTION </w:t>
      </w:r>
      <w:r w:rsidR="002C7C05" w:rsidRPr="00C9079C">
        <w:rPr>
          <w:rFonts w:ascii="Arial" w:hAnsi="Arial" w:cs="Arial"/>
          <w:b/>
          <w:spacing w:val="1"/>
        </w:rPr>
        <w:fldChar w:fldCharType="begin"/>
      </w:r>
      <w:r w:rsidR="002C7C05" w:rsidRPr="00C9079C">
        <w:rPr>
          <w:rFonts w:ascii="Arial" w:hAnsi="Arial" w:cs="Arial"/>
          <w:b/>
          <w:spacing w:val="1"/>
        </w:rPr>
        <w:instrText xml:space="preserve"> AUTONUM  \* Arabic </w:instrText>
      </w:r>
      <w:r w:rsidR="002C7C05" w:rsidRPr="00C9079C">
        <w:rPr>
          <w:rFonts w:ascii="Arial" w:hAnsi="Arial" w:cs="Arial"/>
          <w:b/>
          <w:spacing w:val="1"/>
        </w:rPr>
        <w:fldChar w:fldCharType="end"/>
      </w:r>
      <w:r w:rsidR="00D74AEC" w:rsidRPr="00C9079C">
        <w:rPr>
          <w:rFonts w:ascii="Arial" w:hAnsi="Arial" w:cs="Arial"/>
          <w:bCs/>
        </w:rPr>
        <w:t xml:space="preserve"> </w:t>
      </w:r>
      <w:r w:rsidR="00886795" w:rsidRPr="00886795">
        <w:rPr>
          <w:rFonts w:ascii="Arial" w:hAnsi="Arial" w:cs="Arial"/>
          <w:bCs/>
          <w:i/>
        </w:rPr>
        <w:t>Rules of procedure; m</w:t>
      </w:r>
      <w:r w:rsidR="00D74AEC" w:rsidRPr="00C9079C">
        <w:rPr>
          <w:rFonts w:ascii="Arial" w:hAnsi="Arial" w:cs="Arial"/>
          <w:bCs/>
          <w:i/>
        </w:rPr>
        <w:t>eetings</w:t>
      </w:r>
      <w:r w:rsidR="00C9079C" w:rsidRPr="00C9079C">
        <w:rPr>
          <w:rFonts w:ascii="Arial" w:hAnsi="Arial" w:cs="Arial"/>
          <w:bCs/>
        </w:rPr>
        <w:t xml:space="preserve">. </w:t>
      </w:r>
      <w:r w:rsidR="00886795">
        <w:rPr>
          <w:rFonts w:ascii="Arial" w:hAnsi="Arial" w:cs="Arial"/>
          <w:bCs/>
        </w:rPr>
        <w:t xml:space="preserve">The committee shall adopt rules of procedure. </w:t>
      </w:r>
      <w:r w:rsidR="00D74AEC" w:rsidRPr="00C9079C">
        <w:rPr>
          <w:rFonts w:ascii="Arial" w:hAnsi="Arial" w:cs="Arial"/>
          <w:bCs/>
        </w:rPr>
        <w:t xml:space="preserve">Meetings of the </w:t>
      </w:r>
      <w:r w:rsidR="00C07A9B" w:rsidRPr="00C9079C">
        <w:rPr>
          <w:rFonts w:ascii="Arial" w:hAnsi="Arial" w:cs="Arial"/>
          <w:bCs/>
        </w:rPr>
        <w:t>committee</w:t>
      </w:r>
      <w:r w:rsidR="00D74AEC" w:rsidRPr="00C9079C">
        <w:rPr>
          <w:rFonts w:ascii="Arial" w:hAnsi="Arial" w:cs="Arial"/>
          <w:bCs/>
        </w:rPr>
        <w:t xml:space="preserve"> shall be held on call of the </w:t>
      </w:r>
      <w:proofErr w:type="gramStart"/>
      <w:r w:rsidR="00D74AEC" w:rsidRPr="00C9079C">
        <w:rPr>
          <w:rFonts w:ascii="Arial" w:hAnsi="Arial" w:cs="Arial"/>
          <w:bCs/>
        </w:rPr>
        <w:t>chairman</w:t>
      </w:r>
      <w:proofErr w:type="gramEnd"/>
      <w:r w:rsidR="00D74AEC" w:rsidRPr="00C9079C">
        <w:rPr>
          <w:rFonts w:ascii="Arial" w:hAnsi="Arial" w:cs="Arial"/>
          <w:bCs/>
        </w:rPr>
        <w:t xml:space="preserve"> of the </w:t>
      </w:r>
      <w:r w:rsidR="00E32844">
        <w:rPr>
          <w:rFonts w:ascii="Arial" w:hAnsi="Arial" w:cs="Arial"/>
        </w:rPr>
        <w:t>c</w:t>
      </w:r>
      <w:r w:rsidR="00C9079C" w:rsidRPr="00C9079C">
        <w:rPr>
          <w:rFonts w:ascii="Arial" w:hAnsi="Arial" w:cs="Arial"/>
        </w:rPr>
        <w:t>ommittee</w:t>
      </w:r>
      <w:r w:rsidR="00D74AEC" w:rsidRPr="00C9079C">
        <w:rPr>
          <w:rFonts w:ascii="Arial" w:hAnsi="Arial" w:cs="Arial"/>
          <w:bCs/>
        </w:rPr>
        <w:t xml:space="preserve">, or on call of a majority of the members, or </w:t>
      </w:r>
      <w:r w:rsidR="00D74AEC" w:rsidRPr="00886795">
        <w:rPr>
          <w:rFonts w:ascii="Arial" w:hAnsi="Arial" w:cs="Arial"/>
          <w:bCs/>
          <w:szCs w:val="24"/>
        </w:rPr>
        <w:t xml:space="preserve">by the </w:t>
      </w:r>
      <w:r w:rsidR="004D7384" w:rsidRPr="00886795">
        <w:rPr>
          <w:rFonts w:ascii="Arial" w:hAnsi="Arial" w:cs="Arial"/>
          <w:bCs/>
          <w:szCs w:val="24"/>
        </w:rPr>
        <w:t>Planning Director</w:t>
      </w:r>
      <w:r w:rsidR="00B74C87">
        <w:rPr>
          <w:rFonts w:ascii="Arial" w:hAnsi="Arial" w:cs="Arial"/>
          <w:bCs/>
          <w:szCs w:val="24"/>
        </w:rPr>
        <w:t xml:space="preserve"> or Planning Advisory Board</w:t>
      </w:r>
      <w:r w:rsidR="00D74AEC" w:rsidRPr="00886795">
        <w:rPr>
          <w:rFonts w:ascii="Arial" w:hAnsi="Arial" w:cs="Arial"/>
          <w:bCs/>
          <w:szCs w:val="24"/>
        </w:rPr>
        <w:t xml:space="preserve">. All meetings of the </w:t>
      </w:r>
      <w:r w:rsidR="00E32844">
        <w:rPr>
          <w:rFonts w:ascii="Arial" w:hAnsi="Arial" w:cs="Arial"/>
          <w:szCs w:val="24"/>
        </w:rPr>
        <w:t>c</w:t>
      </w:r>
      <w:r w:rsidR="00C9079C" w:rsidRPr="00886795">
        <w:rPr>
          <w:rFonts w:ascii="Arial" w:hAnsi="Arial" w:cs="Arial"/>
          <w:szCs w:val="24"/>
        </w:rPr>
        <w:t>ommittee</w:t>
      </w:r>
      <w:r w:rsidR="00C9079C" w:rsidRPr="00886795">
        <w:rPr>
          <w:rFonts w:ascii="Arial" w:hAnsi="Arial" w:cs="Arial"/>
          <w:bCs/>
          <w:szCs w:val="24"/>
        </w:rPr>
        <w:t xml:space="preserve"> </w:t>
      </w:r>
      <w:r w:rsidR="00D74AEC" w:rsidRPr="00886795">
        <w:rPr>
          <w:rFonts w:ascii="Arial" w:hAnsi="Arial" w:cs="Arial"/>
          <w:bCs/>
          <w:szCs w:val="24"/>
        </w:rPr>
        <w:t>shall be open to the public</w:t>
      </w:r>
      <w:r w:rsidR="00886795" w:rsidRPr="00886795">
        <w:rPr>
          <w:rFonts w:ascii="Arial" w:hAnsi="Arial" w:cs="Arial"/>
          <w:bCs/>
          <w:szCs w:val="24"/>
        </w:rPr>
        <w:t xml:space="preserve"> and shall </w:t>
      </w:r>
      <w:r w:rsidR="00886795" w:rsidRPr="00886795">
        <w:rPr>
          <w:rFonts w:ascii="Arial" w:hAnsi="Arial" w:cs="Arial"/>
          <w:szCs w:val="24"/>
          <w:lang w:val="en"/>
        </w:rPr>
        <w:t>adhere to the requirements of the Louisiana Public Meetings Law</w:t>
      </w:r>
      <w:r w:rsidR="00CF02A3" w:rsidRPr="00886795">
        <w:rPr>
          <w:rFonts w:ascii="Arial" w:hAnsi="Arial" w:cs="Arial"/>
          <w:bCs/>
          <w:szCs w:val="24"/>
        </w:rPr>
        <w:t>.</w:t>
      </w:r>
    </w:p>
    <w:p w:rsidR="00CF02A3" w:rsidRPr="00C9079C" w:rsidRDefault="0075614C" w:rsidP="002C7C05">
      <w:pPr>
        <w:ind w:firstLine="720"/>
        <w:jc w:val="both"/>
        <w:rPr>
          <w:rFonts w:ascii="Arial" w:hAnsi="Arial" w:cs="Arial"/>
          <w:b/>
          <w:bCs/>
        </w:rPr>
      </w:pPr>
      <w:r w:rsidRPr="00C9079C">
        <w:rPr>
          <w:rFonts w:ascii="Arial" w:hAnsi="Arial" w:cs="Arial"/>
          <w:b/>
          <w:bCs/>
        </w:rPr>
        <w:t xml:space="preserve">SECTION </w:t>
      </w:r>
      <w:r w:rsidR="002C7C05" w:rsidRPr="00C9079C">
        <w:rPr>
          <w:rFonts w:ascii="Arial" w:hAnsi="Arial" w:cs="Arial"/>
          <w:b/>
          <w:spacing w:val="1"/>
        </w:rPr>
        <w:fldChar w:fldCharType="begin"/>
      </w:r>
      <w:r w:rsidR="002C7C05" w:rsidRPr="00C9079C">
        <w:rPr>
          <w:rFonts w:ascii="Arial" w:hAnsi="Arial" w:cs="Arial"/>
          <w:b/>
          <w:spacing w:val="1"/>
        </w:rPr>
        <w:instrText xml:space="preserve"> AUTONUM  \* Arabic </w:instrText>
      </w:r>
      <w:r w:rsidR="002C7C05" w:rsidRPr="00C9079C">
        <w:rPr>
          <w:rFonts w:ascii="Arial" w:hAnsi="Arial" w:cs="Arial"/>
          <w:b/>
          <w:spacing w:val="1"/>
        </w:rPr>
        <w:fldChar w:fldCharType="end"/>
      </w:r>
      <w:r w:rsidR="00D74AEC" w:rsidRPr="00C9079C">
        <w:rPr>
          <w:rFonts w:ascii="Arial" w:hAnsi="Arial" w:cs="Arial"/>
          <w:bCs/>
        </w:rPr>
        <w:t xml:space="preserve"> </w:t>
      </w:r>
      <w:r w:rsidR="00D74AEC" w:rsidRPr="00C9079C">
        <w:rPr>
          <w:rFonts w:ascii="Arial" w:hAnsi="Arial" w:cs="Arial"/>
          <w:bCs/>
          <w:i/>
        </w:rPr>
        <w:t>Quorum</w:t>
      </w:r>
      <w:r w:rsidR="00D705F2">
        <w:rPr>
          <w:rFonts w:ascii="Arial" w:hAnsi="Arial" w:cs="Arial"/>
          <w:bCs/>
          <w:i/>
        </w:rPr>
        <w:t xml:space="preserve"> and voting</w:t>
      </w:r>
      <w:r w:rsidR="00C9079C" w:rsidRPr="00C9079C">
        <w:rPr>
          <w:rFonts w:ascii="Arial" w:hAnsi="Arial" w:cs="Arial"/>
          <w:bCs/>
        </w:rPr>
        <w:t xml:space="preserve">. </w:t>
      </w:r>
      <w:r w:rsidR="00D74AEC" w:rsidRPr="00C9079C">
        <w:rPr>
          <w:rFonts w:ascii="Arial" w:hAnsi="Arial" w:cs="Arial"/>
          <w:bCs/>
        </w:rPr>
        <w:t xml:space="preserve">A majority of the members of the </w:t>
      </w:r>
      <w:r w:rsidR="00A17F4D">
        <w:rPr>
          <w:rFonts w:ascii="Arial" w:hAnsi="Arial" w:cs="Arial"/>
        </w:rPr>
        <w:t>c</w:t>
      </w:r>
      <w:r w:rsidR="00C9079C" w:rsidRPr="00C9079C">
        <w:rPr>
          <w:rFonts w:ascii="Arial" w:hAnsi="Arial" w:cs="Arial"/>
        </w:rPr>
        <w:t>ommittee</w:t>
      </w:r>
      <w:r w:rsidR="00D41168" w:rsidRPr="00C9079C">
        <w:rPr>
          <w:rFonts w:ascii="Arial" w:hAnsi="Arial" w:cs="Arial"/>
          <w:bCs/>
        </w:rPr>
        <w:t xml:space="preserve"> </w:t>
      </w:r>
      <w:r w:rsidR="00D74AEC" w:rsidRPr="00C9079C">
        <w:rPr>
          <w:rFonts w:ascii="Arial" w:hAnsi="Arial" w:cs="Arial"/>
          <w:bCs/>
        </w:rPr>
        <w:t xml:space="preserve">shall constitute a quorum. The </w:t>
      </w:r>
      <w:r w:rsidR="00A17F4D">
        <w:rPr>
          <w:rFonts w:ascii="Arial" w:hAnsi="Arial" w:cs="Arial"/>
        </w:rPr>
        <w:t>c</w:t>
      </w:r>
      <w:r w:rsidR="00C9079C" w:rsidRPr="00C9079C">
        <w:rPr>
          <w:rFonts w:ascii="Arial" w:hAnsi="Arial" w:cs="Arial"/>
        </w:rPr>
        <w:t>ommittee</w:t>
      </w:r>
      <w:r w:rsidR="00D41168" w:rsidRPr="00C9079C">
        <w:rPr>
          <w:rFonts w:ascii="Arial" w:hAnsi="Arial" w:cs="Arial"/>
          <w:bCs/>
        </w:rPr>
        <w:t xml:space="preserve"> </w:t>
      </w:r>
      <w:r w:rsidR="00D74AEC" w:rsidRPr="00C9079C">
        <w:rPr>
          <w:rFonts w:ascii="Arial" w:hAnsi="Arial" w:cs="Arial"/>
          <w:bCs/>
        </w:rPr>
        <w:t>shall be able to adopt a motion or resolution or take other action by a vote of the majority of the quorum.</w:t>
      </w:r>
    </w:p>
    <w:p w:rsidR="00B74C87" w:rsidRPr="00D77909" w:rsidRDefault="00B74C87" w:rsidP="00B74C87">
      <w:pPr>
        <w:ind w:firstLine="720"/>
        <w:jc w:val="both"/>
        <w:rPr>
          <w:rFonts w:ascii="Arial" w:hAnsi="Arial" w:cs="Arial"/>
          <w:szCs w:val="24"/>
        </w:rPr>
      </w:pPr>
      <w:r w:rsidRPr="00D77909">
        <w:rPr>
          <w:rFonts w:ascii="Arial" w:hAnsi="Arial" w:cs="Arial"/>
          <w:b/>
          <w:szCs w:val="24"/>
        </w:rPr>
        <w:t xml:space="preserve">SECTION </w:t>
      </w:r>
      <w:r w:rsidRPr="00C9079C">
        <w:rPr>
          <w:rFonts w:ascii="Arial" w:hAnsi="Arial" w:cs="Arial"/>
          <w:b/>
          <w:spacing w:val="1"/>
        </w:rPr>
        <w:fldChar w:fldCharType="begin"/>
      </w:r>
      <w:r w:rsidRPr="00C9079C">
        <w:rPr>
          <w:rFonts w:ascii="Arial" w:hAnsi="Arial" w:cs="Arial"/>
          <w:b/>
          <w:spacing w:val="1"/>
        </w:rPr>
        <w:instrText xml:space="preserve"> AUTONUM  \* Arabic </w:instrText>
      </w:r>
      <w:r w:rsidRPr="00C9079C">
        <w:rPr>
          <w:rFonts w:ascii="Arial" w:hAnsi="Arial" w:cs="Arial"/>
          <w:b/>
          <w:spacing w:val="1"/>
        </w:rPr>
        <w:fldChar w:fldCharType="end"/>
      </w:r>
      <w:r w:rsidRPr="00D77909">
        <w:rPr>
          <w:rFonts w:ascii="Arial" w:hAnsi="Arial" w:cs="Arial"/>
          <w:szCs w:val="24"/>
        </w:rPr>
        <w:t xml:space="preserve"> This resolution is in accordance with and by the authority of Secs. </w:t>
      </w:r>
      <w:proofErr w:type="gramStart"/>
      <w:r>
        <w:rPr>
          <w:rFonts w:ascii="Arial" w:hAnsi="Arial" w:cs="Arial"/>
          <w:szCs w:val="24"/>
        </w:rPr>
        <w:t xml:space="preserve">25-430, 25-440, </w:t>
      </w:r>
      <w:r w:rsidRPr="00D77909">
        <w:rPr>
          <w:rFonts w:ascii="Arial" w:hAnsi="Arial" w:cs="Arial"/>
          <w:szCs w:val="24"/>
        </w:rPr>
        <w:t>33-2.2</w:t>
      </w:r>
      <w:r>
        <w:rPr>
          <w:rFonts w:ascii="Arial" w:hAnsi="Arial" w:cs="Arial"/>
          <w:szCs w:val="24"/>
        </w:rPr>
        <w:t>1</w:t>
      </w:r>
      <w:r w:rsidRPr="00D77909">
        <w:rPr>
          <w:rFonts w:ascii="Arial" w:hAnsi="Arial" w:cs="Arial"/>
          <w:szCs w:val="24"/>
        </w:rPr>
        <w:t>, 40-876, and 40-879 of the Jefferson Parish Code of Ordinances providing, in pertinent part, that the Jefferson Parish Council may, from time to time, amend, supplement</w:t>
      </w:r>
      <w:r>
        <w:rPr>
          <w:rFonts w:ascii="Arial" w:hAnsi="Arial" w:cs="Arial"/>
          <w:szCs w:val="24"/>
        </w:rPr>
        <w:t>,</w:t>
      </w:r>
      <w:r w:rsidRPr="00D77909">
        <w:rPr>
          <w:rFonts w:ascii="Arial" w:hAnsi="Arial" w:cs="Arial"/>
          <w:szCs w:val="24"/>
        </w:rPr>
        <w:t xml:space="preserve"> or change the </w:t>
      </w:r>
      <w:r>
        <w:rPr>
          <w:rFonts w:ascii="Arial" w:hAnsi="Arial" w:cs="Arial"/>
          <w:szCs w:val="24"/>
        </w:rPr>
        <w:t>regulations, restrictions, zoning districts, future</w:t>
      </w:r>
      <w:r w:rsidRPr="00D77909">
        <w:rPr>
          <w:rFonts w:ascii="Arial" w:hAnsi="Arial" w:cs="Arial"/>
          <w:szCs w:val="24"/>
        </w:rPr>
        <w:t xml:space="preserve"> land use categories, or boundaries; and that such amendment, supplement</w:t>
      </w:r>
      <w:r>
        <w:rPr>
          <w:rFonts w:ascii="Arial" w:hAnsi="Arial" w:cs="Arial"/>
          <w:szCs w:val="24"/>
        </w:rPr>
        <w:t>,</w:t>
      </w:r>
      <w:r w:rsidRPr="00D77909">
        <w:rPr>
          <w:rFonts w:ascii="Arial" w:hAnsi="Arial" w:cs="Arial"/>
          <w:szCs w:val="24"/>
        </w:rPr>
        <w:t xml:space="preserve"> or change may be initiated by adoption of a resolution by the Council itself, however no amendment, supplement</w:t>
      </w:r>
      <w:r>
        <w:rPr>
          <w:rFonts w:ascii="Arial" w:hAnsi="Arial" w:cs="Arial"/>
          <w:szCs w:val="24"/>
        </w:rPr>
        <w:t>,</w:t>
      </w:r>
      <w:r w:rsidRPr="00D77909">
        <w:rPr>
          <w:rFonts w:ascii="Arial" w:hAnsi="Arial" w:cs="Arial"/>
          <w:szCs w:val="24"/>
        </w:rPr>
        <w:t xml:space="preserve"> or change shall become effective unless a public hearing has been held and the Parish Council has taken a yea or nay vote on the proposed change.</w:t>
      </w:r>
      <w:proofErr w:type="gramEnd"/>
    </w:p>
    <w:p w:rsidR="00740AF9" w:rsidRPr="00D77909" w:rsidRDefault="00740AF9" w:rsidP="00B74C87">
      <w:pPr>
        <w:ind w:firstLine="720"/>
        <w:jc w:val="both"/>
        <w:rPr>
          <w:rFonts w:ascii="Arial" w:hAnsi="Arial" w:cs="Arial"/>
          <w:szCs w:val="24"/>
        </w:rPr>
      </w:pPr>
      <w:r w:rsidRPr="00915E33">
        <w:rPr>
          <w:rFonts w:ascii="Arial" w:hAnsi="Arial" w:cs="Arial"/>
          <w:szCs w:val="24"/>
        </w:rPr>
        <w:t>The foregoing resolution</w:t>
      </w:r>
      <w:r w:rsidRPr="00D77909">
        <w:rPr>
          <w:rFonts w:ascii="Arial" w:hAnsi="Arial" w:cs="Arial"/>
          <w:szCs w:val="24"/>
        </w:rPr>
        <w:t xml:space="preserve"> </w:t>
      </w:r>
      <w:proofErr w:type="gramStart"/>
      <w:r w:rsidRPr="00D77909">
        <w:rPr>
          <w:rFonts w:ascii="Arial" w:hAnsi="Arial" w:cs="Arial"/>
          <w:szCs w:val="24"/>
        </w:rPr>
        <w:t>having been submitted</w:t>
      </w:r>
      <w:proofErr w:type="gramEnd"/>
      <w:r w:rsidRPr="00D77909">
        <w:rPr>
          <w:rFonts w:ascii="Arial" w:hAnsi="Arial" w:cs="Arial"/>
          <w:szCs w:val="24"/>
        </w:rPr>
        <w:t xml:space="preserve"> to a vote, the vote thereon was as follows:</w:t>
      </w:r>
    </w:p>
    <w:p w:rsidR="00740AF9" w:rsidRPr="00D77909" w:rsidRDefault="00740AF9" w:rsidP="00EF6A0F">
      <w:pPr>
        <w:ind w:firstLine="720"/>
        <w:jc w:val="both"/>
        <w:rPr>
          <w:rFonts w:ascii="Arial" w:hAnsi="Arial" w:cs="Arial"/>
          <w:szCs w:val="24"/>
        </w:rPr>
      </w:pPr>
      <w:r w:rsidRPr="00D77909">
        <w:rPr>
          <w:rFonts w:ascii="Arial" w:hAnsi="Arial" w:cs="Arial"/>
          <w:b/>
          <w:szCs w:val="24"/>
        </w:rPr>
        <w:t>YEAS</w:t>
      </w:r>
      <w:r w:rsidRPr="00D77909">
        <w:rPr>
          <w:rFonts w:ascii="Arial" w:hAnsi="Arial" w:cs="Arial"/>
          <w:szCs w:val="24"/>
        </w:rPr>
        <w:t xml:space="preserve">: </w:t>
      </w:r>
      <w:r w:rsidR="00EF6A0F">
        <w:rPr>
          <w:rFonts w:ascii="Arial" w:hAnsi="Arial" w:cs="Arial"/>
          <w:szCs w:val="24"/>
        </w:rPr>
        <w:t xml:space="preserve">                          </w:t>
      </w:r>
      <w:r w:rsidRPr="00D77909">
        <w:rPr>
          <w:rFonts w:ascii="Arial" w:hAnsi="Arial" w:cs="Arial"/>
          <w:b/>
          <w:szCs w:val="24"/>
        </w:rPr>
        <w:t>NAYS</w:t>
      </w:r>
      <w:r w:rsidRPr="00D77909">
        <w:rPr>
          <w:rFonts w:ascii="Arial" w:hAnsi="Arial" w:cs="Arial"/>
          <w:szCs w:val="24"/>
        </w:rPr>
        <w:t xml:space="preserve">: </w:t>
      </w:r>
      <w:r w:rsidR="00EF6A0F">
        <w:rPr>
          <w:rFonts w:ascii="Arial" w:hAnsi="Arial" w:cs="Arial"/>
          <w:szCs w:val="24"/>
        </w:rPr>
        <w:t xml:space="preserve">                        </w:t>
      </w:r>
      <w:r w:rsidRPr="00D77909">
        <w:rPr>
          <w:rFonts w:ascii="Arial" w:hAnsi="Arial" w:cs="Arial"/>
          <w:b/>
          <w:szCs w:val="24"/>
        </w:rPr>
        <w:t>ABSENT</w:t>
      </w:r>
      <w:r w:rsidRPr="00D77909">
        <w:rPr>
          <w:rFonts w:ascii="Arial" w:hAnsi="Arial" w:cs="Arial"/>
          <w:szCs w:val="24"/>
        </w:rPr>
        <w:t xml:space="preserve">: </w:t>
      </w:r>
    </w:p>
    <w:p w:rsidR="00F40D52" w:rsidRPr="00EF6A0F" w:rsidRDefault="00EF6A0F" w:rsidP="00EF6A0F">
      <w:pPr>
        <w:jc w:val="both"/>
        <w:rPr>
          <w:b/>
        </w:rPr>
      </w:pPr>
      <w:r w:rsidRPr="00EF6A0F">
        <w:rPr>
          <w:rFonts w:ascii="Arial" w:hAnsi="Arial" w:cs="Arial"/>
          <w:szCs w:val="24"/>
        </w:rPr>
        <w:t xml:space="preserve">           The resolution </w:t>
      </w:r>
      <w:proofErr w:type="gramStart"/>
      <w:r w:rsidRPr="00EF6A0F">
        <w:rPr>
          <w:rFonts w:ascii="Arial" w:hAnsi="Arial" w:cs="Arial"/>
          <w:szCs w:val="24"/>
        </w:rPr>
        <w:t>was declared to be adopted</w:t>
      </w:r>
      <w:proofErr w:type="gramEnd"/>
      <w:r w:rsidRPr="00EF6A0F">
        <w:rPr>
          <w:rFonts w:ascii="Arial" w:hAnsi="Arial" w:cs="Arial"/>
          <w:szCs w:val="24"/>
        </w:rPr>
        <w:t xml:space="preserve"> on this the </w:t>
      </w:r>
      <w:r w:rsidRPr="00EF6A0F">
        <w:rPr>
          <w:rFonts w:ascii="Arial" w:hAnsi="Arial" w:cs="Arial"/>
          <w:b/>
          <w:szCs w:val="24"/>
        </w:rPr>
        <w:t xml:space="preserve">25th day of April, 2018.                                                                                </w:t>
      </w:r>
      <w:bookmarkStart w:id="0" w:name="_GoBack"/>
      <w:bookmarkEnd w:id="0"/>
    </w:p>
    <w:sectPr w:rsidR="00F40D52" w:rsidRPr="00EF6A0F" w:rsidSect="00EF6A0F">
      <w:headerReference w:type="default" r:id="rId7"/>
      <w:endnotePr>
        <w:numFmt w:val="decimal"/>
      </w:endnotePr>
      <w:pgSz w:w="12240" w:h="20160" w:code="5"/>
      <w:pgMar w:top="1800" w:right="1800" w:bottom="180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9F" w:rsidRDefault="002E629F">
      <w:r>
        <w:separator/>
      </w:r>
    </w:p>
  </w:endnote>
  <w:endnote w:type="continuationSeparator" w:id="0">
    <w:p w:rsidR="002E629F" w:rsidRDefault="002E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9F" w:rsidRDefault="002E629F">
      <w:r>
        <w:separator/>
      </w:r>
    </w:p>
  </w:footnote>
  <w:footnote w:type="continuationSeparator" w:id="0">
    <w:p w:rsidR="002E629F" w:rsidRDefault="002E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F9" w:rsidRDefault="00740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5E7A"/>
    <w:multiLevelType w:val="hybridMultilevel"/>
    <w:tmpl w:val="B8A64BEA"/>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EC"/>
    <w:rsid w:val="0000111F"/>
    <w:rsid w:val="00036402"/>
    <w:rsid w:val="0004105F"/>
    <w:rsid w:val="00063729"/>
    <w:rsid w:val="00083120"/>
    <w:rsid w:val="000918AF"/>
    <w:rsid w:val="00094E84"/>
    <w:rsid w:val="000A78F0"/>
    <w:rsid w:val="000B7E6B"/>
    <w:rsid w:val="000E2F65"/>
    <w:rsid w:val="000F1151"/>
    <w:rsid w:val="0010040C"/>
    <w:rsid w:val="00110638"/>
    <w:rsid w:val="00191760"/>
    <w:rsid w:val="001C0F5C"/>
    <w:rsid w:val="001C148E"/>
    <w:rsid w:val="001C6D3A"/>
    <w:rsid w:val="002244CC"/>
    <w:rsid w:val="0023204D"/>
    <w:rsid w:val="00292678"/>
    <w:rsid w:val="00293DA0"/>
    <w:rsid w:val="002C7C05"/>
    <w:rsid w:val="002D4BA3"/>
    <w:rsid w:val="002D5534"/>
    <w:rsid w:val="002E629F"/>
    <w:rsid w:val="002F18D9"/>
    <w:rsid w:val="0030205A"/>
    <w:rsid w:val="00316B51"/>
    <w:rsid w:val="00324AD6"/>
    <w:rsid w:val="00340A1C"/>
    <w:rsid w:val="00381E7F"/>
    <w:rsid w:val="003A430F"/>
    <w:rsid w:val="003C1BF1"/>
    <w:rsid w:val="003C42B5"/>
    <w:rsid w:val="003D5147"/>
    <w:rsid w:val="003D5369"/>
    <w:rsid w:val="004248FD"/>
    <w:rsid w:val="00472751"/>
    <w:rsid w:val="00472D33"/>
    <w:rsid w:val="00481F9E"/>
    <w:rsid w:val="0048771D"/>
    <w:rsid w:val="00493DCF"/>
    <w:rsid w:val="004B544A"/>
    <w:rsid w:val="004C5C3A"/>
    <w:rsid w:val="004D7384"/>
    <w:rsid w:val="004F685E"/>
    <w:rsid w:val="005113F5"/>
    <w:rsid w:val="00550DEE"/>
    <w:rsid w:val="005625C4"/>
    <w:rsid w:val="005725C4"/>
    <w:rsid w:val="005D1DC7"/>
    <w:rsid w:val="005E18E6"/>
    <w:rsid w:val="0061378C"/>
    <w:rsid w:val="00620155"/>
    <w:rsid w:val="0066601C"/>
    <w:rsid w:val="00681755"/>
    <w:rsid w:val="006835A5"/>
    <w:rsid w:val="00691BA0"/>
    <w:rsid w:val="0069468E"/>
    <w:rsid w:val="006A4081"/>
    <w:rsid w:val="006C02CE"/>
    <w:rsid w:val="006D748D"/>
    <w:rsid w:val="006E310A"/>
    <w:rsid w:val="006F5510"/>
    <w:rsid w:val="006F6125"/>
    <w:rsid w:val="00710C74"/>
    <w:rsid w:val="00732181"/>
    <w:rsid w:val="00740AF9"/>
    <w:rsid w:val="00755BD7"/>
    <w:rsid w:val="0075614C"/>
    <w:rsid w:val="007750D6"/>
    <w:rsid w:val="007E63A2"/>
    <w:rsid w:val="00805DD7"/>
    <w:rsid w:val="008379F4"/>
    <w:rsid w:val="008825CC"/>
    <w:rsid w:val="00886795"/>
    <w:rsid w:val="008B5A50"/>
    <w:rsid w:val="008C3B12"/>
    <w:rsid w:val="008C6283"/>
    <w:rsid w:val="008D40B3"/>
    <w:rsid w:val="00914C00"/>
    <w:rsid w:val="00925628"/>
    <w:rsid w:val="00963473"/>
    <w:rsid w:val="0097690E"/>
    <w:rsid w:val="00984C4B"/>
    <w:rsid w:val="009C189E"/>
    <w:rsid w:val="009D1B55"/>
    <w:rsid w:val="009F5A25"/>
    <w:rsid w:val="00A007B6"/>
    <w:rsid w:val="00A103B3"/>
    <w:rsid w:val="00A17F4D"/>
    <w:rsid w:val="00A21DBC"/>
    <w:rsid w:val="00A40CE3"/>
    <w:rsid w:val="00A53FC4"/>
    <w:rsid w:val="00A62B19"/>
    <w:rsid w:val="00A92A3A"/>
    <w:rsid w:val="00A97D9E"/>
    <w:rsid w:val="00AA0424"/>
    <w:rsid w:val="00AB60FC"/>
    <w:rsid w:val="00AD4A7D"/>
    <w:rsid w:val="00AF0039"/>
    <w:rsid w:val="00B02749"/>
    <w:rsid w:val="00B03914"/>
    <w:rsid w:val="00B61665"/>
    <w:rsid w:val="00B74C87"/>
    <w:rsid w:val="00BB0F28"/>
    <w:rsid w:val="00BC7D9B"/>
    <w:rsid w:val="00BE1176"/>
    <w:rsid w:val="00C07A9B"/>
    <w:rsid w:val="00C425B6"/>
    <w:rsid w:val="00C53487"/>
    <w:rsid w:val="00C631AC"/>
    <w:rsid w:val="00C8323E"/>
    <w:rsid w:val="00C9079C"/>
    <w:rsid w:val="00C932D2"/>
    <w:rsid w:val="00CA4E02"/>
    <w:rsid w:val="00CC288C"/>
    <w:rsid w:val="00CF02A3"/>
    <w:rsid w:val="00CF61D7"/>
    <w:rsid w:val="00D41168"/>
    <w:rsid w:val="00D53083"/>
    <w:rsid w:val="00D705F2"/>
    <w:rsid w:val="00D72C3E"/>
    <w:rsid w:val="00D74AEC"/>
    <w:rsid w:val="00D7545D"/>
    <w:rsid w:val="00E10E09"/>
    <w:rsid w:val="00E23DD0"/>
    <w:rsid w:val="00E32844"/>
    <w:rsid w:val="00E35FDA"/>
    <w:rsid w:val="00E721D1"/>
    <w:rsid w:val="00E82A76"/>
    <w:rsid w:val="00E87316"/>
    <w:rsid w:val="00EB28F7"/>
    <w:rsid w:val="00EC4E1D"/>
    <w:rsid w:val="00EE2A90"/>
    <w:rsid w:val="00EF6A0F"/>
    <w:rsid w:val="00F037DB"/>
    <w:rsid w:val="00F40D52"/>
    <w:rsid w:val="00F46A3F"/>
    <w:rsid w:val="00F46CB5"/>
    <w:rsid w:val="00F47DDA"/>
    <w:rsid w:val="00F62A50"/>
    <w:rsid w:val="00F6534C"/>
    <w:rsid w:val="00F65C6A"/>
    <w:rsid w:val="00F75398"/>
    <w:rsid w:val="00F852E8"/>
    <w:rsid w:val="00F8779A"/>
    <w:rsid w:val="00FA57AC"/>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4BB25"/>
  <w15:docId w15:val="{D3291F62-9216-484F-AAA0-B1287FBD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E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4AEC"/>
    <w:pPr>
      <w:ind w:firstLine="720"/>
      <w:jc w:val="both"/>
    </w:pPr>
    <w:rPr>
      <w:rFonts w:ascii="Arial" w:hAnsi="Arial" w:cs="Arial"/>
      <w:b/>
      <w:bCs/>
    </w:rPr>
  </w:style>
  <w:style w:type="paragraph" w:customStyle="1" w:styleId="p0">
    <w:name w:val="p0"/>
    <w:basedOn w:val="Normal"/>
    <w:rsid w:val="00D74AEC"/>
    <w:pPr>
      <w:widowControl/>
      <w:spacing w:before="48" w:after="240"/>
      <w:ind w:left="720" w:firstLine="720"/>
    </w:pPr>
    <w:rPr>
      <w:rFonts w:ascii="Arial" w:hAnsi="Arial" w:cs="Arial"/>
      <w:snapToGrid/>
      <w:color w:val="000000"/>
      <w:sz w:val="18"/>
      <w:szCs w:val="18"/>
    </w:rPr>
  </w:style>
  <w:style w:type="paragraph" w:styleId="Header">
    <w:name w:val="header"/>
    <w:basedOn w:val="Normal"/>
    <w:rsid w:val="00D74AEC"/>
    <w:pPr>
      <w:tabs>
        <w:tab w:val="center" w:pos="4320"/>
        <w:tab w:val="right" w:pos="8640"/>
      </w:tabs>
    </w:pPr>
  </w:style>
  <w:style w:type="paragraph" w:styleId="BalloonText">
    <w:name w:val="Balloon Text"/>
    <w:basedOn w:val="Normal"/>
    <w:link w:val="BalloonTextChar"/>
    <w:rsid w:val="00F852E8"/>
    <w:rPr>
      <w:rFonts w:ascii="Tahoma" w:hAnsi="Tahoma" w:cs="Tahoma"/>
      <w:sz w:val="16"/>
      <w:szCs w:val="16"/>
    </w:rPr>
  </w:style>
  <w:style w:type="character" w:customStyle="1" w:styleId="BalloonTextChar">
    <w:name w:val="Balloon Text Char"/>
    <w:link w:val="BalloonText"/>
    <w:rsid w:val="00F852E8"/>
    <w:rPr>
      <w:rFonts w:ascii="Tahoma" w:hAnsi="Tahoma" w:cs="Tahoma"/>
      <w:snapToGrid w:val="0"/>
      <w:sz w:val="16"/>
      <w:szCs w:val="16"/>
    </w:rPr>
  </w:style>
  <w:style w:type="paragraph" w:styleId="Footer">
    <w:name w:val="footer"/>
    <w:basedOn w:val="Normal"/>
    <w:link w:val="FooterChar"/>
    <w:rsid w:val="00740AF9"/>
    <w:pPr>
      <w:tabs>
        <w:tab w:val="center" w:pos="4680"/>
        <w:tab w:val="right" w:pos="9360"/>
      </w:tabs>
    </w:pPr>
  </w:style>
  <w:style w:type="character" w:customStyle="1" w:styleId="FooterChar">
    <w:name w:val="Footer Char"/>
    <w:basedOn w:val="DefaultParagraphFont"/>
    <w:link w:val="Footer"/>
    <w:rsid w:val="00740AF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On motion of Ms</vt:lpstr>
    </vt:vector>
  </TitlesOfParts>
  <Company>Jefferson Parish</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motion of Ms</dc:title>
  <dc:creator>AGandolfi</dc:creator>
  <cp:lastModifiedBy>Gail LeNormand</cp:lastModifiedBy>
  <cp:revision>2</cp:revision>
  <cp:lastPrinted>2018-04-09T14:40:00Z</cp:lastPrinted>
  <dcterms:created xsi:type="dcterms:W3CDTF">2018-04-09T17:45:00Z</dcterms:created>
  <dcterms:modified xsi:type="dcterms:W3CDTF">2018-04-09T17:45:00Z</dcterms:modified>
</cp:coreProperties>
</file>