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F2" w:rsidRDefault="000354F2" w:rsidP="000354F2">
      <w:pPr>
        <w:widowControl w:val="0"/>
        <w:ind w:firstLine="72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On motion of </w:t>
      </w:r>
      <w:r w:rsidRPr="00C41B32">
        <w:rPr>
          <w:rFonts w:ascii="Arial" w:hAnsi="Arial" w:cs="Arial"/>
          <w:b/>
          <w:snapToGrid w:val="0"/>
          <w:sz w:val="24"/>
        </w:rPr>
        <w:t>M.</w:t>
      </w:r>
      <w:r>
        <w:rPr>
          <w:rFonts w:ascii="Arial" w:hAnsi="Arial" w:cs="Arial"/>
          <w:b/>
          <w:snapToGrid w:val="0"/>
          <w:sz w:val="24"/>
        </w:rPr>
        <w:t xml:space="preserve">, </w:t>
      </w:r>
      <w:r>
        <w:rPr>
          <w:rFonts w:ascii="Arial" w:hAnsi="Arial" w:cs="Arial"/>
          <w:snapToGrid w:val="0"/>
          <w:sz w:val="24"/>
        </w:rPr>
        <w:t xml:space="preserve">seconded by </w:t>
      </w:r>
      <w:r w:rsidRPr="00C41B32">
        <w:rPr>
          <w:rFonts w:ascii="Arial" w:hAnsi="Arial" w:cs="Arial"/>
          <w:b/>
          <w:snapToGrid w:val="0"/>
          <w:sz w:val="24"/>
        </w:rPr>
        <w:t>M.,</w:t>
      </w:r>
      <w:r>
        <w:rPr>
          <w:rFonts w:ascii="Arial" w:hAnsi="Arial" w:cs="Arial"/>
          <w:snapToGrid w:val="0"/>
          <w:sz w:val="24"/>
        </w:rPr>
        <w:t xml:space="preserve"> the following resolution was offered:  </w:t>
      </w:r>
    </w:p>
    <w:p w:rsidR="000354F2" w:rsidRDefault="000354F2" w:rsidP="000354F2">
      <w:pPr>
        <w:widowControl w:val="0"/>
        <w:ind w:left="1440" w:firstLine="720"/>
        <w:rPr>
          <w:rFonts w:ascii="Arial" w:hAnsi="Arial" w:cs="Arial"/>
          <w:b/>
          <w:bCs/>
          <w:snapToGrid w:val="0"/>
          <w:sz w:val="24"/>
        </w:rPr>
      </w:pPr>
      <w:r>
        <w:rPr>
          <w:rFonts w:ascii="Arial" w:hAnsi="Arial" w:cs="Arial"/>
          <w:b/>
          <w:bCs/>
          <w:snapToGrid w:val="0"/>
          <w:sz w:val="24"/>
        </w:rPr>
        <w:tab/>
        <w:t xml:space="preserve">       RESOLUTION NO.   </w:t>
      </w:r>
    </w:p>
    <w:p w:rsidR="000354F2" w:rsidRDefault="000354F2" w:rsidP="004D01EE">
      <w:pPr>
        <w:widowControl w:val="0"/>
        <w:ind w:left="1800" w:right="1440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A resolution </w:t>
      </w:r>
      <w:r w:rsidR="0009314E">
        <w:rPr>
          <w:rFonts w:ascii="Arial" w:hAnsi="Arial" w:cs="Arial"/>
          <w:snapToGrid w:val="0"/>
          <w:sz w:val="24"/>
        </w:rPr>
        <w:t xml:space="preserve">authorizing </w:t>
      </w:r>
      <w:r w:rsidR="00916602">
        <w:rPr>
          <w:rFonts w:ascii="Arial" w:hAnsi="Arial" w:cs="Arial"/>
          <w:snapToGrid w:val="0"/>
          <w:sz w:val="24"/>
        </w:rPr>
        <w:t xml:space="preserve">an </w:t>
      </w:r>
      <w:r>
        <w:rPr>
          <w:rFonts w:ascii="Arial" w:hAnsi="Arial" w:cs="Arial"/>
          <w:snapToGrid w:val="0"/>
          <w:sz w:val="24"/>
        </w:rPr>
        <w:t xml:space="preserve">increase </w:t>
      </w:r>
      <w:r w:rsidR="0009314E">
        <w:rPr>
          <w:rFonts w:ascii="Arial" w:hAnsi="Arial" w:cs="Arial"/>
          <w:snapToGrid w:val="0"/>
          <w:sz w:val="24"/>
        </w:rPr>
        <w:t xml:space="preserve">to </w:t>
      </w:r>
      <w:r>
        <w:rPr>
          <w:rFonts w:ascii="Arial" w:hAnsi="Arial" w:cs="Arial"/>
          <w:snapToGrid w:val="0"/>
          <w:sz w:val="24"/>
        </w:rPr>
        <w:t xml:space="preserve">the </w:t>
      </w:r>
      <w:r w:rsidR="0009314E">
        <w:rPr>
          <w:rFonts w:ascii="Arial" w:hAnsi="Arial" w:cs="Arial"/>
          <w:snapToGrid w:val="0"/>
          <w:sz w:val="24"/>
        </w:rPr>
        <w:t xml:space="preserve">contract </w:t>
      </w:r>
      <w:r>
        <w:rPr>
          <w:rFonts w:ascii="Arial" w:hAnsi="Arial" w:cs="Arial"/>
          <w:snapToGrid w:val="0"/>
          <w:sz w:val="24"/>
        </w:rPr>
        <w:t xml:space="preserve">cap of </w:t>
      </w:r>
      <w:r w:rsidR="0020743A">
        <w:rPr>
          <w:rFonts w:ascii="Arial" w:hAnsi="Arial" w:cs="Arial"/>
          <w:b/>
          <w:snapToGrid w:val="0"/>
          <w:sz w:val="24"/>
        </w:rPr>
        <w:t xml:space="preserve">Solutions of </w:t>
      </w:r>
      <w:r w:rsidR="00916602">
        <w:rPr>
          <w:rFonts w:ascii="Arial" w:hAnsi="Arial" w:cs="Arial"/>
          <w:b/>
          <w:snapToGrid w:val="0"/>
          <w:sz w:val="24"/>
        </w:rPr>
        <w:t>N</w:t>
      </w:r>
      <w:r w:rsidR="0020743A">
        <w:rPr>
          <w:rFonts w:ascii="Arial" w:hAnsi="Arial" w:cs="Arial"/>
          <w:b/>
          <w:snapToGrid w:val="0"/>
          <w:sz w:val="24"/>
        </w:rPr>
        <w:t>ew</w:t>
      </w:r>
      <w:r w:rsidR="00916602">
        <w:rPr>
          <w:rFonts w:ascii="Arial" w:hAnsi="Arial" w:cs="Arial"/>
          <w:b/>
          <w:snapToGrid w:val="0"/>
          <w:sz w:val="24"/>
        </w:rPr>
        <w:t xml:space="preserve"> </w:t>
      </w:r>
      <w:r w:rsidR="0020743A">
        <w:rPr>
          <w:rFonts w:ascii="Arial" w:hAnsi="Arial" w:cs="Arial"/>
          <w:b/>
          <w:snapToGrid w:val="0"/>
          <w:sz w:val="24"/>
        </w:rPr>
        <w:t>Orl</w:t>
      </w:r>
      <w:r w:rsidR="00916602">
        <w:rPr>
          <w:rFonts w:ascii="Arial" w:hAnsi="Arial" w:cs="Arial"/>
          <w:b/>
          <w:snapToGrid w:val="0"/>
          <w:sz w:val="24"/>
        </w:rPr>
        <w:t>ea</w:t>
      </w:r>
      <w:r w:rsidR="0020743A">
        <w:rPr>
          <w:rFonts w:ascii="Arial" w:hAnsi="Arial" w:cs="Arial"/>
          <w:b/>
          <w:snapToGrid w:val="0"/>
          <w:sz w:val="24"/>
        </w:rPr>
        <w:t>ns</w:t>
      </w:r>
      <w:r w:rsidR="0009314E">
        <w:rPr>
          <w:rFonts w:ascii="Arial" w:hAnsi="Arial" w:cs="Arial"/>
          <w:b/>
          <w:snapToGrid w:val="0"/>
          <w:sz w:val="24"/>
        </w:rPr>
        <w:t xml:space="preserve">, </w:t>
      </w:r>
      <w:r w:rsidR="0009314E">
        <w:rPr>
          <w:rFonts w:ascii="Arial" w:hAnsi="Arial" w:cs="Arial"/>
          <w:snapToGrid w:val="0"/>
          <w:sz w:val="24"/>
        </w:rPr>
        <w:t xml:space="preserve">(contract #55-00016153) </w:t>
      </w:r>
      <w:r>
        <w:rPr>
          <w:rFonts w:ascii="Arial" w:hAnsi="Arial" w:cs="Arial"/>
          <w:b/>
          <w:snapToGrid w:val="0"/>
          <w:sz w:val="24"/>
        </w:rPr>
        <w:t xml:space="preserve"> </w:t>
      </w:r>
      <w:r>
        <w:rPr>
          <w:rFonts w:ascii="Arial" w:hAnsi="Arial" w:cs="Arial"/>
          <w:snapToGrid w:val="0"/>
          <w:sz w:val="24"/>
        </w:rPr>
        <w:t>for all items under this t</w:t>
      </w:r>
      <w:r w:rsidR="0020743A">
        <w:rPr>
          <w:rFonts w:ascii="Arial" w:hAnsi="Arial" w:cs="Arial"/>
          <w:snapToGrid w:val="0"/>
          <w:sz w:val="24"/>
        </w:rPr>
        <w:t>hree</w:t>
      </w:r>
      <w:r>
        <w:rPr>
          <w:rFonts w:ascii="Arial" w:hAnsi="Arial" w:cs="Arial"/>
          <w:snapToGrid w:val="0"/>
          <w:sz w:val="24"/>
        </w:rPr>
        <w:t xml:space="preserve"> (</w:t>
      </w:r>
      <w:r w:rsidR="0020743A">
        <w:rPr>
          <w:rFonts w:ascii="Arial" w:hAnsi="Arial" w:cs="Arial"/>
          <w:snapToGrid w:val="0"/>
          <w:sz w:val="24"/>
        </w:rPr>
        <w:t>3</w:t>
      </w:r>
      <w:r>
        <w:rPr>
          <w:rFonts w:ascii="Arial" w:hAnsi="Arial" w:cs="Arial"/>
          <w:snapToGrid w:val="0"/>
          <w:sz w:val="24"/>
        </w:rPr>
        <w:t xml:space="preserve">) year </w:t>
      </w:r>
      <w:r w:rsidR="0020743A">
        <w:rPr>
          <w:rFonts w:ascii="Arial" w:hAnsi="Arial" w:cs="Arial"/>
          <w:snapToGrid w:val="0"/>
          <w:sz w:val="24"/>
        </w:rPr>
        <w:t>contract</w:t>
      </w:r>
      <w:r w:rsidR="0009314E">
        <w:rPr>
          <w:rFonts w:ascii="Arial" w:hAnsi="Arial" w:cs="Arial"/>
          <w:snapToGrid w:val="0"/>
          <w:sz w:val="24"/>
        </w:rPr>
        <w:t xml:space="preserve"> </w:t>
      </w:r>
      <w:r w:rsidR="0020743A">
        <w:rPr>
          <w:rFonts w:ascii="Arial" w:hAnsi="Arial" w:cs="Arial"/>
          <w:snapToGrid w:val="0"/>
          <w:sz w:val="24"/>
        </w:rPr>
        <w:t xml:space="preserve">for cleaning, inspection, decontamination, and repairing of bunker coats and pants </w:t>
      </w:r>
      <w:r w:rsidR="00916602">
        <w:rPr>
          <w:rFonts w:ascii="Arial" w:hAnsi="Arial" w:cs="Arial"/>
          <w:snapToGrid w:val="0"/>
          <w:sz w:val="24"/>
        </w:rPr>
        <w:t xml:space="preserve">for the East Bank Consolidated Fire </w:t>
      </w:r>
      <w:r w:rsidR="00E66858">
        <w:rPr>
          <w:rFonts w:ascii="Arial" w:hAnsi="Arial" w:cs="Arial"/>
          <w:snapToGrid w:val="0"/>
          <w:sz w:val="24"/>
        </w:rPr>
        <w:t xml:space="preserve">Service </w:t>
      </w:r>
      <w:r w:rsidR="0009314E">
        <w:rPr>
          <w:rFonts w:ascii="Arial" w:hAnsi="Arial" w:cs="Arial"/>
          <w:snapToGrid w:val="0"/>
          <w:sz w:val="24"/>
        </w:rPr>
        <w:t>District. The contract cap shall be increased by an</w:t>
      </w:r>
      <w:r w:rsidR="000F399E">
        <w:rPr>
          <w:rFonts w:ascii="Arial" w:hAnsi="Arial" w:cs="Arial"/>
          <w:snapToGrid w:val="0"/>
          <w:sz w:val="24"/>
        </w:rPr>
        <w:t xml:space="preserve"> additional </w:t>
      </w:r>
      <w:r>
        <w:rPr>
          <w:rFonts w:ascii="Arial" w:hAnsi="Arial" w:cs="Arial"/>
          <w:snapToGrid w:val="0"/>
          <w:sz w:val="24"/>
        </w:rPr>
        <w:t>$</w:t>
      </w:r>
      <w:r w:rsidR="0020743A">
        <w:rPr>
          <w:rFonts w:ascii="Arial" w:hAnsi="Arial" w:cs="Arial"/>
          <w:snapToGrid w:val="0"/>
          <w:sz w:val="24"/>
        </w:rPr>
        <w:t>75</w:t>
      </w:r>
      <w:r w:rsidR="00E270DF">
        <w:rPr>
          <w:rFonts w:ascii="Arial" w:hAnsi="Arial" w:cs="Arial"/>
          <w:snapToGrid w:val="0"/>
          <w:sz w:val="24"/>
        </w:rPr>
        <w:t>,000</w:t>
      </w:r>
      <w:r>
        <w:rPr>
          <w:rFonts w:ascii="Arial" w:hAnsi="Arial" w:cs="Arial"/>
          <w:snapToGrid w:val="0"/>
          <w:sz w:val="24"/>
        </w:rPr>
        <w:t xml:space="preserve"> </w:t>
      </w:r>
      <w:r w:rsidR="0009314E">
        <w:rPr>
          <w:rFonts w:ascii="Arial" w:hAnsi="Arial" w:cs="Arial"/>
          <w:snapToGrid w:val="0"/>
          <w:sz w:val="24"/>
        </w:rPr>
        <w:t>for a total</w:t>
      </w:r>
      <w:r w:rsidR="000F399E">
        <w:rPr>
          <w:rFonts w:ascii="Arial" w:hAnsi="Arial" w:cs="Arial"/>
          <w:snapToGrid w:val="0"/>
          <w:sz w:val="24"/>
        </w:rPr>
        <w:t xml:space="preserve"> contract cap of $</w:t>
      </w:r>
      <w:r w:rsidR="0020743A">
        <w:rPr>
          <w:rFonts w:ascii="Arial" w:hAnsi="Arial" w:cs="Arial"/>
          <w:snapToGrid w:val="0"/>
          <w:sz w:val="24"/>
        </w:rPr>
        <w:t>2</w:t>
      </w:r>
      <w:r w:rsidR="00E270DF">
        <w:rPr>
          <w:rFonts w:ascii="Arial" w:hAnsi="Arial" w:cs="Arial"/>
          <w:snapToGrid w:val="0"/>
          <w:sz w:val="24"/>
        </w:rPr>
        <w:t>00,000.</w:t>
      </w:r>
      <w:r>
        <w:rPr>
          <w:rFonts w:ascii="Arial" w:hAnsi="Arial" w:cs="Arial"/>
          <w:snapToGrid w:val="0"/>
          <w:sz w:val="24"/>
        </w:rPr>
        <w:t xml:space="preserve"> </w:t>
      </w:r>
      <w:r w:rsidR="0009314E" w:rsidRPr="0009314E">
        <w:rPr>
          <w:rFonts w:ascii="Arial" w:hAnsi="Arial" w:cs="Arial"/>
          <w:color w:val="000000"/>
          <w:sz w:val="24"/>
          <w:szCs w:val="24"/>
        </w:rPr>
        <w:t>Ex</w:t>
      </w:r>
      <w:r w:rsidR="0009314E">
        <w:rPr>
          <w:rFonts w:ascii="Arial" w:hAnsi="Arial" w:cs="Arial"/>
          <w:color w:val="000000"/>
          <w:sz w:val="24"/>
          <w:szCs w:val="24"/>
        </w:rPr>
        <w:t xml:space="preserve">penditures shall not </w:t>
      </w:r>
      <w:r w:rsidR="0009314E" w:rsidRPr="0009314E">
        <w:rPr>
          <w:rFonts w:ascii="Arial" w:hAnsi="Arial" w:cs="Arial"/>
          <w:color w:val="000000"/>
          <w:sz w:val="24"/>
          <w:szCs w:val="24"/>
        </w:rPr>
        <w:t xml:space="preserve">exceed this amount by a factor of more than 10% without amendment to the contract authorized by Council Resolution. </w:t>
      </w:r>
      <w:r>
        <w:rPr>
          <w:rFonts w:ascii="Arial" w:hAnsi="Arial" w:cs="Arial"/>
          <w:snapToGrid w:val="0"/>
          <w:sz w:val="24"/>
        </w:rPr>
        <w:t>(</w:t>
      </w:r>
      <w:r w:rsidR="0009314E">
        <w:rPr>
          <w:rFonts w:ascii="Arial" w:hAnsi="Arial" w:cs="Arial"/>
          <w:snapToGrid w:val="0"/>
          <w:sz w:val="24"/>
        </w:rPr>
        <w:t>C</w:t>
      </w:r>
      <w:r w:rsidR="0020743A">
        <w:rPr>
          <w:rFonts w:ascii="Arial" w:hAnsi="Arial" w:cs="Arial"/>
          <w:snapToGrid w:val="0"/>
          <w:sz w:val="24"/>
        </w:rPr>
        <w:t>ouncil District</w:t>
      </w:r>
      <w:r w:rsidR="004D01EE">
        <w:rPr>
          <w:rFonts w:ascii="Arial" w:hAnsi="Arial" w:cs="Arial"/>
          <w:snapToGrid w:val="0"/>
          <w:sz w:val="24"/>
        </w:rPr>
        <w:t>s</w:t>
      </w:r>
      <w:r w:rsidR="0020743A">
        <w:rPr>
          <w:rFonts w:ascii="Arial" w:hAnsi="Arial" w:cs="Arial"/>
          <w:snapToGrid w:val="0"/>
          <w:sz w:val="24"/>
        </w:rPr>
        <w:t xml:space="preserve"> 2, 3, 4, 5</w:t>
      </w:r>
      <w:r>
        <w:rPr>
          <w:rFonts w:ascii="Arial" w:hAnsi="Arial" w:cs="Arial"/>
          <w:snapToGrid w:val="0"/>
          <w:sz w:val="24"/>
        </w:rPr>
        <w:t>)</w:t>
      </w:r>
    </w:p>
    <w:p w:rsidR="000354F2" w:rsidRDefault="000354F2" w:rsidP="004D01EE">
      <w:pPr>
        <w:widowControl w:val="0"/>
        <w:ind w:left="90" w:firstLine="630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b/>
          <w:snapToGrid w:val="0"/>
          <w:sz w:val="24"/>
        </w:rPr>
        <w:t xml:space="preserve">WHEREAS, </w:t>
      </w:r>
      <w:r w:rsidR="0009314E" w:rsidRPr="0009314E">
        <w:rPr>
          <w:rFonts w:ascii="Arial" w:hAnsi="Arial" w:cs="Arial"/>
          <w:snapToGrid w:val="0"/>
          <w:sz w:val="24"/>
        </w:rPr>
        <w:t>pursuant to Resolution No. 127793,</w:t>
      </w:r>
      <w:r w:rsidR="0009314E">
        <w:rPr>
          <w:rFonts w:ascii="Arial" w:hAnsi="Arial" w:cs="Arial"/>
          <w:b/>
          <w:snapToGrid w:val="0"/>
          <w:sz w:val="24"/>
        </w:rPr>
        <w:t xml:space="preserve"> </w:t>
      </w:r>
      <w:r w:rsidR="000A4F81" w:rsidRPr="000A4F81">
        <w:rPr>
          <w:rFonts w:ascii="Arial" w:hAnsi="Arial" w:cs="Arial"/>
          <w:snapToGrid w:val="0"/>
          <w:sz w:val="24"/>
        </w:rPr>
        <w:t>adopted September 21, 2016,</w:t>
      </w:r>
      <w:r w:rsidR="000A4F81">
        <w:rPr>
          <w:rFonts w:ascii="Arial" w:hAnsi="Arial" w:cs="Arial"/>
          <w:b/>
          <w:snapToGrid w:val="0"/>
          <w:sz w:val="24"/>
        </w:rPr>
        <w:t xml:space="preserve"> </w:t>
      </w:r>
      <w:r w:rsidR="000F399E" w:rsidRPr="000F399E">
        <w:rPr>
          <w:rFonts w:ascii="Arial" w:hAnsi="Arial" w:cs="Arial"/>
          <w:snapToGrid w:val="0"/>
          <w:sz w:val="24"/>
        </w:rPr>
        <w:t>the</w:t>
      </w:r>
      <w:r w:rsidR="000F399E">
        <w:rPr>
          <w:rFonts w:ascii="Arial" w:hAnsi="Arial" w:cs="Arial"/>
          <w:b/>
          <w:snapToGrid w:val="0"/>
          <w:sz w:val="24"/>
        </w:rPr>
        <w:t xml:space="preserve"> </w:t>
      </w:r>
      <w:r w:rsidR="00E66858" w:rsidRPr="00E66858">
        <w:rPr>
          <w:rFonts w:ascii="Arial" w:hAnsi="Arial" w:cs="Arial"/>
          <w:snapToGrid w:val="0"/>
          <w:sz w:val="24"/>
        </w:rPr>
        <w:t>Jefferson Parish Council issued</w:t>
      </w:r>
      <w:r w:rsidR="00E66858">
        <w:rPr>
          <w:rFonts w:ascii="Arial" w:hAnsi="Arial" w:cs="Arial"/>
          <w:b/>
          <w:snapToGrid w:val="0"/>
          <w:sz w:val="24"/>
        </w:rPr>
        <w:t xml:space="preserve"> </w:t>
      </w:r>
      <w:r w:rsidR="00E66858" w:rsidRPr="00E66858">
        <w:rPr>
          <w:rFonts w:ascii="Arial" w:hAnsi="Arial" w:cs="Arial"/>
          <w:snapToGrid w:val="0"/>
          <w:sz w:val="24"/>
        </w:rPr>
        <w:t>a t</w:t>
      </w:r>
      <w:r w:rsidR="0020743A">
        <w:rPr>
          <w:rFonts w:ascii="Arial" w:hAnsi="Arial" w:cs="Arial"/>
          <w:snapToGrid w:val="0"/>
          <w:sz w:val="24"/>
        </w:rPr>
        <w:t>hree</w:t>
      </w:r>
      <w:r w:rsidR="00E66858" w:rsidRPr="00E66858">
        <w:rPr>
          <w:rFonts w:ascii="Arial" w:hAnsi="Arial" w:cs="Arial"/>
          <w:snapToGrid w:val="0"/>
          <w:sz w:val="24"/>
        </w:rPr>
        <w:t xml:space="preserve"> (</w:t>
      </w:r>
      <w:r w:rsidR="0020743A">
        <w:rPr>
          <w:rFonts w:ascii="Arial" w:hAnsi="Arial" w:cs="Arial"/>
          <w:snapToGrid w:val="0"/>
          <w:sz w:val="24"/>
        </w:rPr>
        <w:t>3</w:t>
      </w:r>
      <w:r w:rsidR="00E66858" w:rsidRPr="00E66858">
        <w:rPr>
          <w:rFonts w:ascii="Arial" w:hAnsi="Arial" w:cs="Arial"/>
          <w:snapToGrid w:val="0"/>
          <w:sz w:val="24"/>
        </w:rPr>
        <w:t>) year contract to</w:t>
      </w:r>
      <w:r w:rsidR="00E66858">
        <w:rPr>
          <w:rFonts w:ascii="Arial" w:hAnsi="Arial" w:cs="Arial"/>
          <w:b/>
          <w:snapToGrid w:val="0"/>
          <w:sz w:val="24"/>
        </w:rPr>
        <w:t xml:space="preserve"> </w:t>
      </w:r>
      <w:r w:rsidR="0020743A">
        <w:rPr>
          <w:rFonts w:ascii="Arial" w:hAnsi="Arial" w:cs="Arial"/>
          <w:b/>
          <w:snapToGrid w:val="0"/>
          <w:sz w:val="24"/>
        </w:rPr>
        <w:t xml:space="preserve">Solutions of New Orleans </w:t>
      </w:r>
      <w:r w:rsidR="00E66858">
        <w:rPr>
          <w:rFonts w:ascii="Arial" w:hAnsi="Arial" w:cs="Arial"/>
          <w:b/>
          <w:snapToGrid w:val="0"/>
          <w:sz w:val="24"/>
        </w:rPr>
        <w:t xml:space="preserve"> </w:t>
      </w:r>
      <w:r w:rsidR="0020743A">
        <w:rPr>
          <w:rFonts w:ascii="Arial" w:hAnsi="Arial" w:cs="Arial"/>
          <w:snapToGrid w:val="0"/>
          <w:sz w:val="24"/>
        </w:rPr>
        <w:t xml:space="preserve">for cleaning, inspection, decontamination, and repairing of bunker coats and pants </w:t>
      </w:r>
      <w:r w:rsidR="00E66858">
        <w:rPr>
          <w:rFonts w:ascii="Arial" w:hAnsi="Arial" w:cs="Arial"/>
          <w:snapToGrid w:val="0"/>
          <w:sz w:val="24"/>
        </w:rPr>
        <w:t>for the East Bank Consolidated Fire Service District</w:t>
      </w:r>
      <w:r>
        <w:rPr>
          <w:rFonts w:ascii="Arial" w:hAnsi="Arial" w:cs="Arial"/>
          <w:snapToGrid w:val="0"/>
          <w:sz w:val="24"/>
        </w:rPr>
        <w:t>; and</w:t>
      </w:r>
    </w:p>
    <w:p w:rsidR="004A51C1" w:rsidRPr="004A51C1" w:rsidRDefault="004A51C1" w:rsidP="004D01EE">
      <w:pPr>
        <w:widowControl w:val="0"/>
        <w:ind w:left="90" w:firstLine="630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b/>
          <w:snapToGrid w:val="0"/>
          <w:sz w:val="24"/>
        </w:rPr>
        <w:t>WHEREAS</w:t>
      </w:r>
      <w:r>
        <w:rPr>
          <w:rFonts w:ascii="Arial" w:hAnsi="Arial" w:cs="Arial"/>
          <w:snapToGrid w:val="0"/>
          <w:sz w:val="24"/>
        </w:rPr>
        <w:t>, the original cap of the three year contract was set at $125,000.00; and</w:t>
      </w:r>
    </w:p>
    <w:p w:rsidR="000A4F81" w:rsidRDefault="000354F2" w:rsidP="004D01EE">
      <w:pPr>
        <w:widowControl w:val="0"/>
        <w:ind w:firstLine="720"/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b/>
          <w:snapToGrid w:val="0"/>
          <w:sz w:val="24"/>
        </w:rPr>
        <w:t xml:space="preserve">WHEREAS, </w:t>
      </w:r>
      <w:bookmarkStart w:id="0" w:name="_GoBack"/>
      <w:bookmarkEnd w:id="0"/>
      <w:r w:rsidR="000A4F81" w:rsidRPr="000A4F81">
        <w:rPr>
          <w:rFonts w:ascii="Arial" w:hAnsi="Arial" w:cs="Arial"/>
          <w:snapToGrid w:val="0"/>
          <w:sz w:val="24"/>
        </w:rPr>
        <w:t>the contract will expire on September 21, 2019;</w:t>
      </w:r>
    </w:p>
    <w:p w:rsidR="000354F2" w:rsidRDefault="000A4F81" w:rsidP="004D01EE">
      <w:pPr>
        <w:widowControl w:val="0"/>
        <w:ind w:firstLine="720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b/>
          <w:snapToGrid w:val="0"/>
          <w:sz w:val="24"/>
        </w:rPr>
        <w:t xml:space="preserve">WHEREAS, </w:t>
      </w:r>
      <w:r w:rsidR="004F2941">
        <w:rPr>
          <w:rFonts w:ascii="Arial" w:hAnsi="Arial" w:cs="Arial"/>
          <w:b/>
          <w:snapToGrid w:val="0"/>
          <w:sz w:val="24"/>
        </w:rPr>
        <w:t>I</w:t>
      </w:r>
      <w:r w:rsidR="00E66858" w:rsidRPr="00E66858">
        <w:rPr>
          <w:rFonts w:ascii="Arial" w:hAnsi="Arial" w:cs="Arial"/>
          <w:snapToGrid w:val="0"/>
          <w:sz w:val="24"/>
        </w:rPr>
        <w:t xml:space="preserve">t is the desire of the East Bank Consolidated Fire Service District to increase </w:t>
      </w:r>
      <w:r w:rsidR="000354F2" w:rsidRPr="00E66858">
        <w:rPr>
          <w:rFonts w:ascii="Arial" w:hAnsi="Arial" w:cs="Arial"/>
          <w:snapToGrid w:val="0"/>
          <w:sz w:val="24"/>
        </w:rPr>
        <w:t>the</w:t>
      </w:r>
      <w:r w:rsidR="000354F2">
        <w:rPr>
          <w:rFonts w:ascii="Arial" w:hAnsi="Arial" w:cs="Arial"/>
          <w:snapToGrid w:val="0"/>
          <w:sz w:val="24"/>
        </w:rPr>
        <w:t xml:space="preserve"> cap for this contract </w:t>
      </w:r>
      <w:r w:rsidR="004F2941">
        <w:rPr>
          <w:rFonts w:ascii="Arial" w:hAnsi="Arial" w:cs="Arial"/>
          <w:snapToGrid w:val="0"/>
          <w:sz w:val="24"/>
        </w:rPr>
        <w:t xml:space="preserve">an additional </w:t>
      </w:r>
      <w:r w:rsidR="000354F2">
        <w:rPr>
          <w:rFonts w:ascii="Arial" w:hAnsi="Arial" w:cs="Arial"/>
          <w:snapToGrid w:val="0"/>
          <w:sz w:val="24"/>
        </w:rPr>
        <w:t>$</w:t>
      </w:r>
      <w:r w:rsidR="0020743A">
        <w:rPr>
          <w:rFonts w:ascii="Arial" w:hAnsi="Arial" w:cs="Arial"/>
          <w:snapToGrid w:val="0"/>
          <w:sz w:val="24"/>
        </w:rPr>
        <w:t>75</w:t>
      </w:r>
      <w:r w:rsidR="000354F2">
        <w:rPr>
          <w:rFonts w:ascii="Arial" w:hAnsi="Arial" w:cs="Arial"/>
          <w:snapToGrid w:val="0"/>
          <w:sz w:val="24"/>
        </w:rPr>
        <w:t xml:space="preserve">,000.00 </w:t>
      </w:r>
      <w:r w:rsidR="004F2941">
        <w:rPr>
          <w:rFonts w:ascii="Arial" w:hAnsi="Arial" w:cs="Arial"/>
          <w:snapToGrid w:val="0"/>
          <w:sz w:val="24"/>
        </w:rPr>
        <w:t xml:space="preserve">to cover the expenses of the </w:t>
      </w:r>
      <w:r w:rsidR="0020743A">
        <w:rPr>
          <w:rFonts w:ascii="Arial" w:hAnsi="Arial" w:cs="Arial"/>
          <w:snapToGrid w:val="0"/>
          <w:sz w:val="24"/>
        </w:rPr>
        <w:t xml:space="preserve">remaining sixteen </w:t>
      </w:r>
      <w:r w:rsidR="004F2941">
        <w:rPr>
          <w:rFonts w:ascii="Arial" w:hAnsi="Arial" w:cs="Arial"/>
          <w:snapToGrid w:val="0"/>
          <w:sz w:val="24"/>
        </w:rPr>
        <w:t>(</w:t>
      </w:r>
      <w:r w:rsidR="0020743A">
        <w:rPr>
          <w:rFonts w:ascii="Arial" w:hAnsi="Arial" w:cs="Arial"/>
          <w:snapToGrid w:val="0"/>
          <w:sz w:val="24"/>
        </w:rPr>
        <w:t>16</w:t>
      </w:r>
      <w:r w:rsidR="004F2941">
        <w:rPr>
          <w:rFonts w:ascii="Arial" w:hAnsi="Arial" w:cs="Arial"/>
          <w:snapToGrid w:val="0"/>
          <w:sz w:val="24"/>
        </w:rPr>
        <w:t>)</w:t>
      </w:r>
      <w:r w:rsidR="0020743A">
        <w:rPr>
          <w:rFonts w:ascii="Arial" w:hAnsi="Arial" w:cs="Arial"/>
          <w:snapToGrid w:val="0"/>
          <w:sz w:val="24"/>
        </w:rPr>
        <w:t xml:space="preserve"> months</w:t>
      </w:r>
      <w:r w:rsidR="004F2941">
        <w:rPr>
          <w:rFonts w:ascii="Arial" w:hAnsi="Arial" w:cs="Arial"/>
          <w:snapToGrid w:val="0"/>
          <w:sz w:val="24"/>
        </w:rPr>
        <w:t>; and</w:t>
      </w:r>
    </w:p>
    <w:p w:rsidR="000354F2" w:rsidRDefault="000354F2" w:rsidP="004D01EE">
      <w:pPr>
        <w:widowControl w:val="0"/>
        <w:ind w:left="90" w:firstLine="630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b/>
          <w:snapToGrid w:val="0"/>
          <w:sz w:val="24"/>
        </w:rPr>
        <w:t xml:space="preserve">WHEREAS, </w:t>
      </w:r>
      <w:r w:rsidR="004F2941">
        <w:rPr>
          <w:rFonts w:ascii="Arial" w:hAnsi="Arial" w:cs="Arial"/>
          <w:snapToGrid w:val="0"/>
          <w:sz w:val="24"/>
        </w:rPr>
        <w:t>under this agreement, with all other terms and conditions of the original contract, remaining unchanged;</w:t>
      </w:r>
    </w:p>
    <w:p w:rsidR="000354F2" w:rsidRDefault="000354F2" w:rsidP="004D01EE">
      <w:pPr>
        <w:pStyle w:val="BodyTex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NOW, THEREFORE, BE IT RESOLVED</w:t>
      </w:r>
      <w:r>
        <w:rPr>
          <w:rFonts w:ascii="Arial" w:hAnsi="Arial" w:cs="Arial"/>
        </w:rPr>
        <w:t xml:space="preserve"> by the Jefferson Parish Council of Jefferson Parish, Louisiana, acting as governing authority of the </w:t>
      </w:r>
      <w:r w:rsidR="000F399E">
        <w:rPr>
          <w:rFonts w:ascii="Arial" w:hAnsi="Arial" w:cs="Arial"/>
        </w:rPr>
        <w:t xml:space="preserve">East Bank Consolidated Fire </w:t>
      </w:r>
      <w:r w:rsidR="00E86533">
        <w:rPr>
          <w:rFonts w:ascii="Arial" w:hAnsi="Arial" w:cs="Arial"/>
        </w:rPr>
        <w:t xml:space="preserve">Service </w:t>
      </w:r>
      <w:r w:rsidR="000F399E">
        <w:rPr>
          <w:rFonts w:ascii="Arial" w:hAnsi="Arial" w:cs="Arial"/>
        </w:rPr>
        <w:t xml:space="preserve">District </w:t>
      </w:r>
      <w:r>
        <w:rPr>
          <w:rFonts w:ascii="Arial" w:hAnsi="Arial" w:cs="Arial"/>
        </w:rPr>
        <w:t>of said Parish:</w:t>
      </w:r>
    </w:p>
    <w:p w:rsidR="000354F2" w:rsidRDefault="000354F2" w:rsidP="004D01EE">
      <w:pPr>
        <w:widowControl w:val="0"/>
        <w:ind w:firstLine="720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b/>
          <w:bCs/>
          <w:snapToGrid w:val="0"/>
          <w:sz w:val="24"/>
        </w:rPr>
        <w:t>SECTION 1</w:t>
      </w:r>
      <w:r>
        <w:rPr>
          <w:rFonts w:ascii="Arial" w:hAnsi="Arial" w:cs="Arial"/>
          <w:snapToGrid w:val="0"/>
          <w:sz w:val="24"/>
        </w:rPr>
        <w:t>.</w:t>
      </w:r>
      <w:r w:rsidRPr="005D5C8B">
        <w:rPr>
          <w:rFonts w:ascii="Arial" w:hAnsi="Arial" w:cs="Arial"/>
          <w:snapToGrid w:val="0"/>
          <w:sz w:val="24"/>
        </w:rPr>
        <w:t xml:space="preserve"> That </w:t>
      </w:r>
      <w:r w:rsidRPr="00D93369">
        <w:rPr>
          <w:rFonts w:ascii="Arial" w:hAnsi="Arial" w:cs="Arial"/>
          <w:snapToGrid w:val="0"/>
          <w:sz w:val="24"/>
        </w:rPr>
        <w:t xml:space="preserve">the </w:t>
      </w:r>
      <w:r>
        <w:rPr>
          <w:rFonts w:ascii="Arial" w:hAnsi="Arial" w:cs="Arial"/>
          <w:snapToGrid w:val="0"/>
          <w:sz w:val="24"/>
        </w:rPr>
        <w:t xml:space="preserve">contract cap of </w:t>
      </w:r>
      <w:r w:rsidR="000F399E">
        <w:rPr>
          <w:rFonts w:ascii="Arial" w:hAnsi="Arial" w:cs="Arial"/>
          <w:snapToGrid w:val="0"/>
          <w:sz w:val="24"/>
        </w:rPr>
        <w:t xml:space="preserve">East Bank Consolidated Fire </w:t>
      </w:r>
      <w:r w:rsidR="00E86533">
        <w:rPr>
          <w:rFonts w:ascii="Arial" w:hAnsi="Arial" w:cs="Arial"/>
          <w:snapToGrid w:val="0"/>
          <w:sz w:val="24"/>
        </w:rPr>
        <w:t xml:space="preserve">Service </w:t>
      </w:r>
      <w:r w:rsidR="000F399E">
        <w:rPr>
          <w:rFonts w:ascii="Arial" w:hAnsi="Arial" w:cs="Arial"/>
          <w:snapToGrid w:val="0"/>
          <w:sz w:val="24"/>
        </w:rPr>
        <w:t xml:space="preserve">District </w:t>
      </w:r>
      <w:r>
        <w:rPr>
          <w:rFonts w:ascii="Arial" w:hAnsi="Arial" w:cs="Arial"/>
          <w:snapToGrid w:val="0"/>
          <w:sz w:val="24"/>
        </w:rPr>
        <w:t xml:space="preserve">with </w:t>
      </w:r>
      <w:r w:rsidR="0020743A">
        <w:rPr>
          <w:rFonts w:ascii="Arial" w:hAnsi="Arial" w:cs="Arial"/>
          <w:b/>
          <w:snapToGrid w:val="0"/>
          <w:sz w:val="24"/>
        </w:rPr>
        <w:t xml:space="preserve">Solutions of New Orleans </w:t>
      </w:r>
      <w:r>
        <w:rPr>
          <w:rFonts w:ascii="Arial" w:hAnsi="Arial" w:cs="Arial"/>
          <w:snapToGrid w:val="0"/>
          <w:sz w:val="24"/>
        </w:rPr>
        <w:t>for a t</w:t>
      </w:r>
      <w:r w:rsidR="0020743A">
        <w:rPr>
          <w:rFonts w:ascii="Arial" w:hAnsi="Arial" w:cs="Arial"/>
          <w:snapToGrid w:val="0"/>
          <w:sz w:val="24"/>
        </w:rPr>
        <w:t>hree</w:t>
      </w:r>
      <w:r>
        <w:rPr>
          <w:rFonts w:ascii="Arial" w:hAnsi="Arial" w:cs="Arial"/>
          <w:snapToGrid w:val="0"/>
          <w:sz w:val="24"/>
        </w:rPr>
        <w:t xml:space="preserve"> </w:t>
      </w:r>
      <w:r w:rsidR="004F2941">
        <w:rPr>
          <w:rFonts w:ascii="Arial" w:hAnsi="Arial" w:cs="Arial"/>
          <w:snapToGrid w:val="0"/>
          <w:sz w:val="24"/>
        </w:rPr>
        <w:t>(</w:t>
      </w:r>
      <w:r w:rsidR="0020743A">
        <w:rPr>
          <w:rFonts w:ascii="Arial" w:hAnsi="Arial" w:cs="Arial"/>
          <w:snapToGrid w:val="0"/>
          <w:sz w:val="24"/>
        </w:rPr>
        <w:t>3</w:t>
      </w:r>
      <w:r w:rsidR="004F2941">
        <w:rPr>
          <w:rFonts w:ascii="Arial" w:hAnsi="Arial" w:cs="Arial"/>
          <w:snapToGrid w:val="0"/>
          <w:sz w:val="24"/>
        </w:rPr>
        <w:t xml:space="preserve">) </w:t>
      </w:r>
      <w:r w:rsidR="004A51C1">
        <w:rPr>
          <w:rFonts w:ascii="Arial" w:hAnsi="Arial" w:cs="Arial"/>
          <w:snapToGrid w:val="0"/>
          <w:sz w:val="24"/>
        </w:rPr>
        <w:t xml:space="preserve">year contract, </w:t>
      </w:r>
      <w:r w:rsidR="002912BD">
        <w:rPr>
          <w:rFonts w:ascii="Arial" w:hAnsi="Arial" w:cs="Arial"/>
          <w:snapToGrid w:val="0"/>
          <w:sz w:val="24"/>
        </w:rPr>
        <w:t>(contract #55-00016153) for cleaning, inspection, decontamination, and repairing of bunker coats and pants</w:t>
      </w:r>
      <w:r w:rsidR="004A51C1">
        <w:rPr>
          <w:rFonts w:ascii="Arial" w:hAnsi="Arial" w:cs="Arial"/>
          <w:snapToGrid w:val="0"/>
          <w:sz w:val="24"/>
        </w:rPr>
        <w:t>, is increased from the</w:t>
      </w:r>
      <w:r>
        <w:rPr>
          <w:rFonts w:ascii="Arial" w:hAnsi="Arial" w:cs="Arial"/>
          <w:snapToGrid w:val="0"/>
          <w:sz w:val="24"/>
        </w:rPr>
        <w:t xml:space="preserve"> current contract cap of $</w:t>
      </w:r>
      <w:r w:rsidR="002912BD">
        <w:rPr>
          <w:rFonts w:ascii="Arial" w:hAnsi="Arial" w:cs="Arial"/>
          <w:snapToGrid w:val="0"/>
          <w:sz w:val="24"/>
        </w:rPr>
        <w:t>125</w:t>
      </w:r>
      <w:r w:rsidR="00E270DF">
        <w:rPr>
          <w:rFonts w:ascii="Arial" w:hAnsi="Arial" w:cs="Arial"/>
          <w:snapToGrid w:val="0"/>
          <w:sz w:val="24"/>
        </w:rPr>
        <w:t xml:space="preserve">,000 </w:t>
      </w:r>
      <w:r>
        <w:rPr>
          <w:rFonts w:ascii="Arial" w:hAnsi="Arial" w:cs="Arial"/>
          <w:snapToGrid w:val="0"/>
          <w:sz w:val="24"/>
        </w:rPr>
        <w:t>to $</w:t>
      </w:r>
      <w:r w:rsidR="004F2941">
        <w:rPr>
          <w:rFonts w:ascii="Arial" w:hAnsi="Arial" w:cs="Arial"/>
          <w:snapToGrid w:val="0"/>
          <w:sz w:val="24"/>
        </w:rPr>
        <w:t>20</w:t>
      </w:r>
      <w:r>
        <w:rPr>
          <w:rFonts w:ascii="Arial" w:hAnsi="Arial" w:cs="Arial"/>
          <w:snapToGrid w:val="0"/>
          <w:sz w:val="24"/>
        </w:rPr>
        <w:t xml:space="preserve">0,000 for the </w:t>
      </w:r>
      <w:r w:rsidR="000F399E">
        <w:rPr>
          <w:rFonts w:ascii="Arial" w:hAnsi="Arial" w:cs="Arial"/>
          <w:snapToGrid w:val="0"/>
          <w:sz w:val="24"/>
        </w:rPr>
        <w:t xml:space="preserve">East Bank Consolidated Fire </w:t>
      </w:r>
      <w:r w:rsidR="00E86533">
        <w:rPr>
          <w:rFonts w:ascii="Arial" w:hAnsi="Arial" w:cs="Arial"/>
          <w:snapToGrid w:val="0"/>
          <w:sz w:val="24"/>
        </w:rPr>
        <w:t xml:space="preserve">Service </w:t>
      </w:r>
      <w:r w:rsidR="000F399E">
        <w:rPr>
          <w:rFonts w:ascii="Arial" w:hAnsi="Arial" w:cs="Arial"/>
          <w:snapToGrid w:val="0"/>
          <w:sz w:val="24"/>
        </w:rPr>
        <w:t>District</w:t>
      </w:r>
      <w:r>
        <w:rPr>
          <w:rFonts w:ascii="Arial" w:hAnsi="Arial" w:cs="Arial"/>
          <w:snapToGrid w:val="0"/>
          <w:sz w:val="24"/>
        </w:rPr>
        <w:t xml:space="preserve">. </w:t>
      </w:r>
    </w:p>
    <w:p w:rsidR="000354F2" w:rsidRDefault="000354F2" w:rsidP="004D01EE">
      <w:pPr>
        <w:widowControl w:val="0"/>
        <w:ind w:firstLine="720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b/>
          <w:snapToGrid w:val="0"/>
          <w:sz w:val="24"/>
        </w:rPr>
        <w:t>SECTION 2.</w:t>
      </w:r>
      <w:r w:rsidRPr="00772310">
        <w:rPr>
          <w:rFonts w:ascii="Arial" w:hAnsi="Arial" w:cs="Arial"/>
          <w:b/>
          <w:snapToGrid w:val="0"/>
          <w:sz w:val="24"/>
        </w:rPr>
        <w:t xml:space="preserve"> </w:t>
      </w:r>
      <w:r w:rsidRPr="00A21BBE">
        <w:rPr>
          <w:rFonts w:ascii="Arial" w:hAnsi="Arial" w:cs="Arial"/>
          <w:spacing w:val="-3"/>
          <w:sz w:val="24"/>
          <w:szCs w:val="24"/>
        </w:rPr>
        <w:t xml:space="preserve">That </w:t>
      </w:r>
      <w:r>
        <w:rPr>
          <w:rFonts w:ascii="Arial" w:hAnsi="Arial" w:cs="Arial"/>
          <w:spacing w:val="-3"/>
          <w:sz w:val="24"/>
          <w:szCs w:val="24"/>
        </w:rPr>
        <w:t>any</w:t>
      </w:r>
      <w:r w:rsidRPr="00A21BBE">
        <w:rPr>
          <w:rFonts w:ascii="Arial" w:hAnsi="Arial" w:cs="Arial"/>
          <w:spacing w:val="-3"/>
          <w:sz w:val="24"/>
          <w:szCs w:val="24"/>
        </w:rPr>
        <w:t xml:space="preserve"> cost of </w:t>
      </w:r>
      <w:r>
        <w:rPr>
          <w:rFonts w:ascii="Arial" w:hAnsi="Arial" w:cs="Arial"/>
          <w:spacing w:val="-3"/>
          <w:sz w:val="24"/>
          <w:szCs w:val="24"/>
        </w:rPr>
        <w:t>services rendered using this contract is</w:t>
      </w:r>
      <w:r w:rsidRPr="00A21BBE">
        <w:rPr>
          <w:rFonts w:ascii="Arial" w:hAnsi="Arial" w:cs="Arial"/>
          <w:spacing w:val="-3"/>
          <w:sz w:val="24"/>
          <w:szCs w:val="24"/>
        </w:rPr>
        <w:t xml:space="preserve"> to be charged to </w:t>
      </w:r>
      <w:r w:rsidR="004F2941">
        <w:rPr>
          <w:rFonts w:ascii="Arial" w:hAnsi="Arial" w:cs="Arial"/>
          <w:spacing w:val="-3"/>
          <w:sz w:val="24"/>
          <w:szCs w:val="24"/>
        </w:rPr>
        <w:t>a</w:t>
      </w:r>
      <w:r w:rsidRPr="00A21BBE">
        <w:rPr>
          <w:rFonts w:ascii="Arial" w:hAnsi="Arial" w:cs="Arial"/>
          <w:spacing w:val="-3"/>
          <w:sz w:val="24"/>
          <w:szCs w:val="24"/>
        </w:rPr>
        <w:t xml:space="preserve">ccount </w:t>
      </w:r>
      <w:r w:rsidR="004F2941">
        <w:rPr>
          <w:rFonts w:ascii="Arial" w:hAnsi="Arial" w:cs="Arial"/>
          <w:spacing w:val="-3"/>
          <w:sz w:val="24"/>
          <w:szCs w:val="24"/>
        </w:rPr>
        <w:t xml:space="preserve">number </w:t>
      </w:r>
      <w:r w:rsidR="00243906">
        <w:rPr>
          <w:rFonts w:ascii="Arial" w:hAnsi="Arial" w:cs="Arial"/>
          <w:spacing w:val="-3"/>
          <w:sz w:val="24"/>
          <w:szCs w:val="24"/>
        </w:rPr>
        <w:t>22100</w:t>
      </w:r>
      <w:r>
        <w:rPr>
          <w:rFonts w:ascii="Arial" w:hAnsi="Arial" w:cs="Arial"/>
          <w:spacing w:val="-3"/>
          <w:sz w:val="24"/>
          <w:szCs w:val="24"/>
        </w:rPr>
        <w:t>-</w:t>
      </w:r>
      <w:r w:rsidR="00243906">
        <w:rPr>
          <w:rFonts w:ascii="Arial" w:hAnsi="Arial" w:cs="Arial"/>
          <w:spacing w:val="-3"/>
          <w:sz w:val="24"/>
          <w:szCs w:val="24"/>
        </w:rPr>
        <w:t>2921</w:t>
      </w:r>
      <w:r>
        <w:rPr>
          <w:rFonts w:ascii="Arial" w:hAnsi="Arial" w:cs="Arial"/>
          <w:spacing w:val="-3"/>
          <w:sz w:val="24"/>
          <w:szCs w:val="24"/>
        </w:rPr>
        <w:t>-7</w:t>
      </w:r>
      <w:r w:rsidR="002912BD">
        <w:rPr>
          <w:rFonts w:ascii="Arial" w:hAnsi="Arial" w:cs="Arial"/>
          <w:spacing w:val="-3"/>
          <w:sz w:val="24"/>
          <w:szCs w:val="24"/>
        </w:rPr>
        <w:t>2</w:t>
      </w:r>
      <w:r w:rsidR="004F2941">
        <w:rPr>
          <w:rFonts w:ascii="Arial" w:hAnsi="Arial" w:cs="Arial"/>
          <w:spacing w:val="-3"/>
          <w:sz w:val="24"/>
          <w:szCs w:val="24"/>
        </w:rPr>
        <w:t>3</w:t>
      </w:r>
      <w:r w:rsidR="002912BD">
        <w:rPr>
          <w:rFonts w:ascii="Arial" w:hAnsi="Arial" w:cs="Arial"/>
          <w:spacing w:val="-3"/>
          <w:sz w:val="24"/>
          <w:szCs w:val="24"/>
        </w:rPr>
        <w:t>4.2</w:t>
      </w:r>
      <w:r w:rsidRPr="00A21BBE">
        <w:rPr>
          <w:rFonts w:ascii="Arial" w:eastAsia="Arial Unicode MS" w:hAnsi="Arial" w:cs="Arial"/>
          <w:sz w:val="24"/>
          <w:szCs w:val="24"/>
        </w:rPr>
        <w:t>.</w:t>
      </w:r>
    </w:p>
    <w:p w:rsidR="000354F2" w:rsidRDefault="000354F2" w:rsidP="004D01EE">
      <w:pPr>
        <w:widowControl w:val="0"/>
        <w:ind w:firstLine="720"/>
        <w:jc w:val="both"/>
        <w:rPr>
          <w:rFonts w:ascii="Arial" w:hAnsi="Arial" w:cs="Arial"/>
          <w:snapToGrid w:val="0"/>
          <w:sz w:val="24"/>
        </w:rPr>
      </w:pPr>
      <w:r w:rsidRPr="00F05A4B">
        <w:rPr>
          <w:rFonts w:ascii="Arial" w:hAnsi="Arial" w:cs="Arial"/>
          <w:b/>
          <w:bCs/>
          <w:color w:val="000000"/>
          <w:sz w:val="24"/>
          <w:szCs w:val="24"/>
        </w:rPr>
        <w:t xml:space="preserve">SECTION </w:t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F05A4B">
        <w:rPr>
          <w:rFonts w:ascii="Arial" w:hAnsi="Arial" w:cs="Arial"/>
          <w:b/>
          <w:bCs/>
          <w:color w:val="000000"/>
          <w:sz w:val="24"/>
          <w:szCs w:val="24"/>
        </w:rPr>
        <w:t xml:space="preserve">:  </w:t>
      </w:r>
      <w:r>
        <w:rPr>
          <w:rFonts w:ascii="Arial" w:hAnsi="Arial" w:cs="Arial"/>
          <w:snapToGrid w:val="0"/>
          <w:sz w:val="24"/>
        </w:rPr>
        <w:t>That the Chair</w:t>
      </w:r>
      <w:r w:rsidR="002912BD">
        <w:rPr>
          <w:rFonts w:ascii="Arial" w:hAnsi="Arial" w:cs="Arial"/>
          <w:snapToGrid w:val="0"/>
          <w:sz w:val="24"/>
        </w:rPr>
        <w:t>wom</w:t>
      </w:r>
      <w:r>
        <w:rPr>
          <w:rFonts w:ascii="Arial" w:hAnsi="Arial" w:cs="Arial"/>
          <w:snapToGrid w:val="0"/>
          <w:sz w:val="24"/>
        </w:rPr>
        <w:t>an of the Jefferson Parish Council, or in h</w:t>
      </w:r>
      <w:r w:rsidR="002912BD">
        <w:rPr>
          <w:rFonts w:ascii="Arial" w:hAnsi="Arial" w:cs="Arial"/>
          <w:snapToGrid w:val="0"/>
          <w:sz w:val="24"/>
        </w:rPr>
        <w:t>er</w:t>
      </w:r>
      <w:r>
        <w:rPr>
          <w:rFonts w:ascii="Arial" w:hAnsi="Arial" w:cs="Arial"/>
          <w:snapToGrid w:val="0"/>
          <w:sz w:val="24"/>
        </w:rPr>
        <w:t xml:space="preserve"> absence, the Vice-Chair</w:t>
      </w:r>
      <w:r w:rsidR="002912BD">
        <w:rPr>
          <w:rFonts w:ascii="Arial" w:hAnsi="Arial" w:cs="Arial"/>
          <w:snapToGrid w:val="0"/>
          <w:sz w:val="24"/>
        </w:rPr>
        <w:t>m</w:t>
      </w:r>
      <w:r>
        <w:rPr>
          <w:rFonts w:ascii="Arial" w:hAnsi="Arial" w:cs="Arial"/>
          <w:snapToGrid w:val="0"/>
          <w:sz w:val="24"/>
        </w:rPr>
        <w:t>an, be and is hereby authorized, empowered, and directed to sign all documents in connection with this resolution.</w:t>
      </w:r>
    </w:p>
    <w:p w:rsidR="000354F2" w:rsidRDefault="000354F2" w:rsidP="004D01EE">
      <w:pPr>
        <w:widowControl w:val="0"/>
        <w:ind w:firstLine="720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The resolution having been submitted to a vote, the vote thereon was as follows:</w:t>
      </w:r>
    </w:p>
    <w:p w:rsidR="000354F2" w:rsidRDefault="000354F2" w:rsidP="004D01EE">
      <w:pPr>
        <w:widowControl w:val="0"/>
        <w:ind w:firstLine="720"/>
        <w:jc w:val="both"/>
        <w:rPr>
          <w:rFonts w:ascii="Arial" w:hAnsi="Arial" w:cs="Arial"/>
          <w:b/>
          <w:bCs/>
          <w:snapToGrid w:val="0"/>
          <w:sz w:val="24"/>
        </w:rPr>
      </w:pPr>
      <w:r>
        <w:rPr>
          <w:rFonts w:ascii="Arial" w:hAnsi="Arial" w:cs="Arial"/>
          <w:b/>
          <w:bCs/>
          <w:snapToGrid w:val="0"/>
          <w:sz w:val="24"/>
        </w:rPr>
        <w:t xml:space="preserve">YEAS: </w:t>
      </w:r>
      <w:r>
        <w:rPr>
          <w:rFonts w:ascii="Arial" w:hAnsi="Arial" w:cs="Arial"/>
          <w:b/>
          <w:bCs/>
          <w:snapToGrid w:val="0"/>
          <w:sz w:val="24"/>
        </w:rPr>
        <w:tab/>
        <w:t xml:space="preserve">           NAYS:  </w:t>
      </w:r>
      <w:r>
        <w:rPr>
          <w:rFonts w:ascii="Arial" w:hAnsi="Arial" w:cs="Arial"/>
          <w:b/>
          <w:bCs/>
          <w:snapToGrid w:val="0"/>
          <w:sz w:val="24"/>
        </w:rPr>
        <w:tab/>
      </w:r>
      <w:r>
        <w:rPr>
          <w:rFonts w:ascii="Arial" w:hAnsi="Arial" w:cs="Arial"/>
          <w:b/>
          <w:bCs/>
          <w:snapToGrid w:val="0"/>
          <w:sz w:val="24"/>
        </w:rPr>
        <w:tab/>
        <w:t xml:space="preserve">      ABSENT:  </w:t>
      </w:r>
    </w:p>
    <w:p w:rsidR="000354F2" w:rsidRDefault="000354F2" w:rsidP="004D01EE">
      <w:pPr>
        <w:pStyle w:val="BodyText2"/>
        <w:ind w:firstLine="720"/>
        <w:rPr>
          <w:b/>
        </w:rPr>
      </w:pPr>
      <w:r>
        <w:t xml:space="preserve">The resolution was declared to be adopted this the </w:t>
      </w:r>
      <w:r w:rsidR="004D01EE" w:rsidRPr="004D01EE">
        <w:rPr>
          <w:b/>
        </w:rPr>
        <w:t>25</w:t>
      </w:r>
      <w:r w:rsidR="004D01EE" w:rsidRPr="004D01EE">
        <w:rPr>
          <w:b/>
          <w:vertAlign w:val="superscript"/>
        </w:rPr>
        <w:t>th</w:t>
      </w:r>
      <w:r w:rsidR="004D01EE">
        <w:t xml:space="preserve"> </w:t>
      </w:r>
      <w:r w:rsidRPr="00501790">
        <w:rPr>
          <w:b/>
        </w:rPr>
        <w:t xml:space="preserve">day of </w:t>
      </w:r>
      <w:r w:rsidR="004D01EE">
        <w:rPr>
          <w:b/>
        </w:rPr>
        <w:t>April</w:t>
      </w:r>
      <w:r w:rsidRPr="00501790">
        <w:rPr>
          <w:b/>
        </w:rPr>
        <w:t>,</w:t>
      </w:r>
      <w:r>
        <w:rPr>
          <w:b/>
        </w:rPr>
        <w:t xml:space="preserve"> </w:t>
      </w:r>
      <w:r w:rsidRPr="00501790">
        <w:rPr>
          <w:b/>
        </w:rPr>
        <w:t>201</w:t>
      </w:r>
      <w:r w:rsidR="002912BD">
        <w:rPr>
          <w:b/>
        </w:rPr>
        <w:t>8</w:t>
      </w:r>
      <w:r w:rsidRPr="00501790">
        <w:rPr>
          <w:b/>
        </w:rPr>
        <w:t>.</w:t>
      </w:r>
    </w:p>
    <w:p w:rsidR="000354F2" w:rsidRDefault="000354F2" w:rsidP="000354F2">
      <w:pPr>
        <w:ind w:left="4320" w:firstLine="720"/>
      </w:pPr>
    </w:p>
    <w:p w:rsidR="007355A5" w:rsidRDefault="007355A5"/>
    <w:sectPr w:rsidR="007355A5" w:rsidSect="004D01EE">
      <w:pgSz w:w="12240" w:h="20160" w:code="5"/>
      <w:pgMar w:top="1440" w:right="1440" w:bottom="28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F2"/>
    <w:rsid w:val="000354F2"/>
    <w:rsid w:val="0009314E"/>
    <w:rsid w:val="000A4F81"/>
    <w:rsid w:val="000E542F"/>
    <w:rsid w:val="000F399E"/>
    <w:rsid w:val="0020743A"/>
    <w:rsid w:val="00243906"/>
    <w:rsid w:val="002912BD"/>
    <w:rsid w:val="00303600"/>
    <w:rsid w:val="00495B89"/>
    <w:rsid w:val="004A51C1"/>
    <w:rsid w:val="004D01EE"/>
    <w:rsid w:val="004F2941"/>
    <w:rsid w:val="00662AC8"/>
    <w:rsid w:val="00695B7E"/>
    <w:rsid w:val="007355A5"/>
    <w:rsid w:val="00916602"/>
    <w:rsid w:val="00D04D56"/>
    <w:rsid w:val="00E270DF"/>
    <w:rsid w:val="00E66858"/>
    <w:rsid w:val="00E86533"/>
    <w:rsid w:val="00E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2F1B"/>
  <w15:chartTrackingRefBased/>
  <w15:docId w15:val="{3B1B4219-3ECB-435C-84E4-DCA7E5CC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54F2"/>
    <w:pPr>
      <w:widowControl w:val="0"/>
    </w:pPr>
    <w:rPr>
      <w:rFonts w:ascii="Tahoma" w:hAnsi="Tahoma"/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0354F2"/>
    <w:rPr>
      <w:rFonts w:ascii="Tahoma" w:eastAsia="Times New Roman" w:hAnsi="Tahoma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0354F2"/>
    <w:pPr>
      <w:widowControl w:val="0"/>
      <w:jc w:val="both"/>
    </w:pPr>
    <w:rPr>
      <w:rFonts w:ascii="Arial" w:hAnsi="Arial" w:cs="Arial"/>
      <w:snapToGrid w:val="0"/>
      <w:sz w:val="24"/>
    </w:rPr>
  </w:style>
  <w:style w:type="character" w:customStyle="1" w:styleId="BodyText2Char">
    <w:name w:val="Body Text 2 Char"/>
    <w:basedOn w:val="DefaultParagraphFont"/>
    <w:link w:val="BodyText2"/>
    <w:rsid w:val="000354F2"/>
    <w:rPr>
      <w:rFonts w:ascii="Arial" w:eastAsia="Times New Roman" w:hAnsi="Arial" w:cs="Arial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jeffparish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BHaydel</dc:creator>
  <cp:keywords/>
  <dc:description/>
  <cp:lastModifiedBy>Karen Oseguera</cp:lastModifiedBy>
  <cp:revision>2</cp:revision>
  <cp:lastPrinted>2018-04-10T17:10:00Z</cp:lastPrinted>
  <dcterms:created xsi:type="dcterms:W3CDTF">2018-04-12T18:22:00Z</dcterms:created>
  <dcterms:modified xsi:type="dcterms:W3CDTF">2018-04-12T18:22:00Z</dcterms:modified>
</cp:coreProperties>
</file>