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41" w:rsidRDefault="007B26BE" w:rsidP="007B26BE">
      <w:pPr>
        <w:jc w:val="both"/>
      </w:pPr>
      <w:r>
        <w:tab/>
        <w:t xml:space="preserve">On motion of </w:t>
      </w:r>
      <w:r w:rsidRPr="00EF6773">
        <w:rPr>
          <w:b/>
        </w:rPr>
        <w:t>M.,</w:t>
      </w:r>
      <w:r>
        <w:t xml:space="preserve"> seconded by </w:t>
      </w:r>
      <w:r w:rsidRPr="00EF6773">
        <w:rPr>
          <w:b/>
        </w:rPr>
        <w:t>M.,</w:t>
      </w:r>
      <w:r>
        <w:t xml:space="preserve"> the following resolution was offered:</w:t>
      </w:r>
    </w:p>
    <w:p w:rsidR="007B26BE" w:rsidRDefault="007B26BE" w:rsidP="007B26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RESOLUTION NO</w:t>
      </w:r>
      <w:r w:rsidR="00EF6773">
        <w:rPr>
          <w:b/>
        </w:rPr>
        <w:t>.</w:t>
      </w:r>
    </w:p>
    <w:p w:rsidR="007B26BE" w:rsidRDefault="007B26BE" w:rsidP="00EF6773">
      <w:pPr>
        <w:ind w:left="1440" w:right="1530"/>
        <w:jc w:val="both"/>
      </w:pPr>
      <w:r>
        <w:t xml:space="preserve">A resolution accepting the lowest responsible bid of </w:t>
      </w:r>
      <w:r w:rsidR="008C76A6">
        <w:t>Moon’s Towing</w:t>
      </w:r>
      <w:r w:rsidR="008D64B6">
        <w:t xml:space="preserve"> Service, Inc</w:t>
      </w:r>
      <w:r w:rsidR="00D3214B">
        <w:t>.,</w:t>
      </w:r>
      <w:r>
        <w:t xml:space="preserve"> under Bid Proposal No. 50-</w:t>
      </w:r>
      <w:r w:rsidR="008C76A6">
        <w:t>00122225</w:t>
      </w:r>
      <w:r>
        <w:t>, for a two (2) year contract for wrecker service for the East and West Banks of Jefferson Parish at the bid tabulation price of $</w:t>
      </w:r>
      <w:r w:rsidR="008C76A6">
        <w:t>22,355.75</w:t>
      </w:r>
      <w:r w:rsidR="004865E8">
        <w:t xml:space="preserve">. </w:t>
      </w:r>
      <w:r>
        <w:t>Maximum expenditures for this contract will not exceed $</w:t>
      </w:r>
      <w:r w:rsidR="008D64B6" w:rsidRPr="002F770A">
        <w:t>1</w:t>
      </w:r>
      <w:r w:rsidR="00AA0E97" w:rsidRPr="002F770A">
        <w:t>25</w:t>
      </w:r>
      <w:r w:rsidR="002B0313" w:rsidRPr="002F770A">
        <w:t xml:space="preserve">,000.00 </w:t>
      </w:r>
      <w:r w:rsidR="008C76A6">
        <w:t xml:space="preserve">and </w:t>
      </w:r>
      <w:r w:rsidR="008C76A6">
        <w:rPr>
          <w:color w:val="000000"/>
        </w:rPr>
        <w:t xml:space="preserve">compensation should not exceed this amount by a factor of more than 10% without an amendment to the contract authorized by resolution of the </w:t>
      </w:r>
      <w:r w:rsidR="00146FA5">
        <w:rPr>
          <w:color w:val="000000"/>
        </w:rPr>
        <w:t xml:space="preserve">Parish </w:t>
      </w:r>
      <w:r w:rsidR="008C76A6">
        <w:rPr>
          <w:color w:val="000000"/>
        </w:rPr>
        <w:t>Council</w:t>
      </w:r>
      <w:r w:rsidR="008C76A6" w:rsidRPr="000977FC">
        <w:rPr>
          <w:color w:val="000000"/>
        </w:rPr>
        <w:t xml:space="preserve">.  </w:t>
      </w:r>
      <w:r>
        <w:t xml:space="preserve"> </w:t>
      </w:r>
      <w:r w:rsidR="00837756">
        <w:t>(</w:t>
      </w:r>
      <w:proofErr w:type="spellStart"/>
      <w:r w:rsidR="0089509C">
        <w:t>Parishwide</w:t>
      </w:r>
      <w:proofErr w:type="spellEnd"/>
      <w:r w:rsidR="00837756">
        <w:t xml:space="preserve">) </w:t>
      </w:r>
    </w:p>
    <w:p w:rsidR="00E6666E" w:rsidRDefault="00146FA5" w:rsidP="00146FA5">
      <w:pPr>
        <w:tabs>
          <w:tab w:val="left" w:pos="9270"/>
          <w:tab w:val="left" w:pos="9360"/>
        </w:tabs>
        <w:ind w:right="-143"/>
        <w:jc w:val="both"/>
      </w:pPr>
      <w:r>
        <w:rPr>
          <w:b/>
        </w:rPr>
        <w:t xml:space="preserve">           </w:t>
      </w:r>
      <w:r w:rsidR="00E6666E">
        <w:rPr>
          <w:b/>
        </w:rPr>
        <w:t xml:space="preserve">WHEREAS, </w:t>
      </w:r>
      <w:r w:rsidR="00E6666E">
        <w:t xml:space="preserve">the current contract with </w:t>
      </w:r>
      <w:r w:rsidR="00840294">
        <w:t>Rudy Smith Service</w:t>
      </w:r>
      <w:r w:rsidR="00E6666E">
        <w:t>, Inc., during the</w:t>
      </w:r>
    </w:p>
    <w:p w:rsidR="00E6666E" w:rsidRPr="0072593A" w:rsidRDefault="00E6666E" w:rsidP="0089509C">
      <w:pPr>
        <w:tabs>
          <w:tab w:val="left" w:pos="9360"/>
        </w:tabs>
        <w:jc w:val="both"/>
      </w:pPr>
      <w:r>
        <w:t xml:space="preserve">period from </w:t>
      </w:r>
      <w:r w:rsidR="00837756">
        <w:t>08/19/1</w:t>
      </w:r>
      <w:r w:rsidR="008C76A6">
        <w:t>6</w:t>
      </w:r>
      <w:r>
        <w:t xml:space="preserve"> to </w:t>
      </w:r>
      <w:r w:rsidR="00837756">
        <w:t>present</w:t>
      </w:r>
      <w:r>
        <w:t>, the expenditures have totaled $</w:t>
      </w:r>
      <w:r w:rsidR="008C76A6">
        <w:t>61,000.00</w:t>
      </w:r>
      <w:r>
        <w:t>; and</w:t>
      </w:r>
    </w:p>
    <w:p w:rsidR="00107925" w:rsidRDefault="00107925" w:rsidP="006E0BF7">
      <w:pPr>
        <w:tabs>
          <w:tab w:val="left" w:pos="9360"/>
        </w:tabs>
        <w:ind w:firstLine="720"/>
        <w:jc w:val="both"/>
      </w:pPr>
      <w:r>
        <w:rPr>
          <w:b/>
        </w:rPr>
        <w:t>WHEREAS</w:t>
      </w:r>
      <w:r w:rsidR="00A8664B">
        <w:rPr>
          <w:b/>
        </w:rPr>
        <w:t xml:space="preserve">, </w:t>
      </w:r>
      <w:r w:rsidR="002B0313">
        <w:t xml:space="preserve">a maximum </w:t>
      </w:r>
      <w:r>
        <w:t>expenditure not to exceed $</w:t>
      </w:r>
      <w:r w:rsidR="00AA0E97" w:rsidRPr="002F770A">
        <w:t>125</w:t>
      </w:r>
      <w:r w:rsidR="006E0BF7" w:rsidRPr="002F770A">
        <w:t xml:space="preserve">,000.00 </w:t>
      </w:r>
      <w:r w:rsidR="006E0BF7">
        <w:t xml:space="preserve">for the two </w:t>
      </w:r>
      <w:r>
        <w:t>years, will insure that the Department of Central Garage has sufficient funding to cover wrecker service for the East and West Banks of Jefferson Parish.</w:t>
      </w:r>
    </w:p>
    <w:p w:rsidR="00107925" w:rsidRDefault="00107925" w:rsidP="006E0BF7">
      <w:pPr>
        <w:jc w:val="both"/>
      </w:pPr>
      <w:r>
        <w:tab/>
      </w:r>
      <w:r>
        <w:rPr>
          <w:b/>
        </w:rPr>
        <w:t>NOW, THEREFORE, BE IT RESOLVED</w:t>
      </w:r>
      <w:r>
        <w:t xml:space="preserve">, by the Jefferson Parish Council of Jefferson Parish, </w:t>
      </w: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>, acting as governing authority of the Department of Central Garage of said Parish:</w:t>
      </w:r>
    </w:p>
    <w:p w:rsidR="00107925" w:rsidRDefault="00107925" w:rsidP="006E0BF7">
      <w:pPr>
        <w:jc w:val="both"/>
      </w:pPr>
      <w:r>
        <w:tab/>
      </w:r>
      <w:r>
        <w:rPr>
          <w:b/>
        </w:rPr>
        <w:t xml:space="preserve">SECTION 1:  </w:t>
      </w:r>
      <w:r>
        <w:t xml:space="preserve">That the lowest responsible bid of </w:t>
      </w:r>
      <w:r w:rsidR="008C76A6">
        <w:t>Moon’s Towing</w:t>
      </w:r>
      <w:r w:rsidR="002B0313">
        <w:t xml:space="preserve"> Service, Inc., under Bid Proposal No. 50-</w:t>
      </w:r>
      <w:r w:rsidR="00837756">
        <w:t>1</w:t>
      </w:r>
      <w:r w:rsidR="008C76A6">
        <w:t>22225</w:t>
      </w:r>
      <w:r>
        <w:t>, for a two (2) year contract for wrecker services for the East and West Banks of Jefferson Parish, at the bid tabulation price of $</w:t>
      </w:r>
      <w:r w:rsidR="008C76A6">
        <w:t>22,355.75</w:t>
      </w:r>
      <w:r w:rsidR="00840294">
        <w:t>,</w:t>
      </w:r>
      <w:r>
        <w:t xml:space="preserve"> be and is hereby accepted.</w:t>
      </w:r>
    </w:p>
    <w:p w:rsidR="00107925" w:rsidRDefault="00107925" w:rsidP="006E0BF7">
      <w:pPr>
        <w:jc w:val="both"/>
      </w:pPr>
      <w:r>
        <w:tab/>
      </w:r>
      <w:r>
        <w:rPr>
          <w:b/>
        </w:rPr>
        <w:t xml:space="preserve">SECTION 2:  </w:t>
      </w:r>
      <w:r>
        <w:t>That the Chair</w:t>
      </w:r>
      <w:r w:rsidR="00FB44C4">
        <w:t>wo</w:t>
      </w:r>
      <w:r>
        <w:t xml:space="preserve">man of the Jefferson Parish Council, or in his absence, the Vice-Chairman, be and is hereby authorized to sign a contract and/or purchase order with the above mentioned bidder, which contract and/or purchase order shall include the bid proposal and specifications for said two (2) year contract for wrecker service </w:t>
      </w:r>
      <w:r w:rsidR="00146FA5">
        <w:t xml:space="preserve">and </w:t>
      </w:r>
      <w:r w:rsidR="00146FA5">
        <w:rPr>
          <w:color w:val="000000"/>
        </w:rPr>
        <w:t>compensation should not exceed this amount by a factor of more than 10% without an amendment to the contract authorized by resolution of the Parish Council</w:t>
      </w:r>
      <w:r w:rsidR="00146FA5">
        <w:t xml:space="preserve"> </w:t>
      </w:r>
      <w:r w:rsidR="00837756">
        <w:t>(the term of this contract will be from 08/19/201</w:t>
      </w:r>
      <w:r w:rsidR="008C76A6">
        <w:t>8</w:t>
      </w:r>
      <w:r w:rsidR="00837756">
        <w:t xml:space="preserve"> through 08/18/20</w:t>
      </w:r>
      <w:r w:rsidR="008C76A6">
        <w:t>20</w:t>
      </w:r>
      <w:r w:rsidR="00837756">
        <w:t xml:space="preserve">) </w:t>
      </w:r>
      <w:r>
        <w:t xml:space="preserve">for the East and West Banks of Jefferson Parish as part of the contract and/or purchase order documents.  </w:t>
      </w:r>
      <w:r>
        <w:rPr>
          <w:b/>
        </w:rPr>
        <w:t xml:space="preserve">  </w:t>
      </w:r>
      <w:r w:rsidR="008D64B6">
        <w:t xml:space="preserve"> </w:t>
      </w:r>
    </w:p>
    <w:p w:rsidR="00107925" w:rsidRDefault="00107925" w:rsidP="006E0BF7">
      <w:pPr>
        <w:jc w:val="both"/>
      </w:pPr>
      <w:r>
        <w:tab/>
      </w:r>
      <w:r>
        <w:rPr>
          <w:b/>
        </w:rPr>
        <w:t xml:space="preserve">SECTION </w:t>
      </w:r>
      <w:r w:rsidR="008D64B6">
        <w:rPr>
          <w:b/>
        </w:rPr>
        <w:t>3</w:t>
      </w:r>
      <w:r>
        <w:rPr>
          <w:b/>
        </w:rPr>
        <w:t xml:space="preserve">:  </w:t>
      </w:r>
      <w:r>
        <w:t xml:space="preserve">That the costs of the above is to be charged to Budget Account No. 63500-3962-7434.1 of the Department of Central Garage.  </w:t>
      </w:r>
      <w:r w:rsidR="008765EB">
        <w:t>Account</w:t>
      </w:r>
      <w:r>
        <w:t xml:space="preserve"> Name:  Contracted Repair and Maintenance – Vehicles (Central Garage Repairs).</w:t>
      </w:r>
    </w:p>
    <w:p w:rsidR="00107925" w:rsidRDefault="00107925" w:rsidP="0089509C">
      <w:pPr>
        <w:jc w:val="both"/>
      </w:pPr>
      <w:r>
        <w:tab/>
      </w:r>
      <w:r w:rsidR="00A8664B">
        <w:rPr>
          <w:b/>
        </w:rPr>
        <w:t xml:space="preserve">SECTION </w:t>
      </w:r>
      <w:r w:rsidR="008D64B6">
        <w:rPr>
          <w:b/>
        </w:rPr>
        <w:t>4</w:t>
      </w:r>
      <w:r w:rsidR="00A8664B">
        <w:rPr>
          <w:b/>
        </w:rPr>
        <w:t xml:space="preserve">:  </w:t>
      </w:r>
      <w:r w:rsidR="00A8664B">
        <w:t xml:space="preserve">That this contract/purchase order will not exceed </w:t>
      </w:r>
      <w:r w:rsidR="002B0313">
        <w:t xml:space="preserve">a </w:t>
      </w:r>
      <w:r w:rsidR="00A8664B">
        <w:t xml:space="preserve">maximum of </w:t>
      </w:r>
      <w:r w:rsidR="004A674F" w:rsidRPr="00E47DB9">
        <w:t>$125</w:t>
      </w:r>
      <w:r w:rsidR="00A8664B" w:rsidRPr="00E47DB9">
        <w:t xml:space="preserve">,000.00 for </w:t>
      </w:r>
      <w:r w:rsidR="00A8664B">
        <w:t xml:space="preserve">the two </w:t>
      </w:r>
      <w:r w:rsidR="008D64B6">
        <w:t xml:space="preserve">(2) </w:t>
      </w:r>
      <w:r w:rsidR="00A8664B">
        <w:t>years, with</w:t>
      </w:r>
      <w:r w:rsidR="002B0313">
        <w:t>out</w:t>
      </w:r>
      <w:r w:rsidR="00A8664B">
        <w:t xml:space="preserve"> further approval by the Jefferson Parish Council in the form of a resolution duly adopted.</w:t>
      </w:r>
    </w:p>
    <w:p w:rsidR="00A8664B" w:rsidRDefault="00A8664B" w:rsidP="0089509C">
      <w:pPr>
        <w:jc w:val="both"/>
      </w:pPr>
      <w:r>
        <w:tab/>
        <w:t>The foregoing resolution having been submitted to a vote, the vote thereon was as follows:</w:t>
      </w:r>
    </w:p>
    <w:p w:rsidR="00A8664B" w:rsidRDefault="00186F58" w:rsidP="00EF6773">
      <w:pPr>
        <w:ind w:right="741" w:firstLine="720"/>
        <w:jc w:val="both"/>
        <w:rPr>
          <w:b/>
        </w:rPr>
      </w:pPr>
      <w:r>
        <w:rPr>
          <w:b/>
        </w:rPr>
        <w:t>YEAS:</w:t>
      </w:r>
      <w:r>
        <w:rPr>
          <w:b/>
        </w:rPr>
        <w:tab/>
      </w:r>
      <w:r>
        <w:rPr>
          <w:b/>
        </w:rPr>
        <w:tab/>
        <w:t xml:space="preserve">    NAYS:</w:t>
      </w:r>
      <w:r>
        <w:rPr>
          <w:b/>
        </w:rPr>
        <w:tab/>
      </w:r>
      <w:r>
        <w:rPr>
          <w:b/>
        </w:rPr>
        <w:tab/>
        <w:t xml:space="preserve">       A</w:t>
      </w:r>
      <w:r w:rsidR="00A8664B">
        <w:rPr>
          <w:b/>
        </w:rPr>
        <w:t>BSENT:</w:t>
      </w:r>
    </w:p>
    <w:p w:rsidR="00A8664B" w:rsidRPr="00EF6773" w:rsidRDefault="00A8664B" w:rsidP="0089509C">
      <w:pPr>
        <w:jc w:val="both"/>
        <w:rPr>
          <w:b/>
        </w:rPr>
      </w:pPr>
      <w:r>
        <w:rPr>
          <w:b/>
        </w:rPr>
        <w:tab/>
      </w:r>
      <w:r>
        <w:t>The resolution was declared to be ado</w:t>
      </w:r>
      <w:r w:rsidR="0089509C">
        <w:t xml:space="preserve">pted on </w:t>
      </w:r>
      <w:r w:rsidR="00EF6773">
        <w:t xml:space="preserve">this </w:t>
      </w:r>
      <w:r w:rsidR="0089509C">
        <w:t xml:space="preserve">the </w:t>
      </w:r>
      <w:r w:rsidR="00EF6773" w:rsidRPr="00EF6773">
        <w:rPr>
          <w:b/>
        </w:rPr>
        <w:t>25</w:t>
      </w:r>
      <w:r w:rsidR="00EF6773" w:rsidRPr="00EF6773">
        <w:rPr>
          <w:b/>
          <w:vertAlign w:val="superscript"/>
        </w:rPr>
        <w:t>th</w:t>
      </w:r>
      <w:r w:rsidR="00EF6773" w:rsidRPr="00EF6773">
        <w:rPr>
          <w:b/>
        </w:rPr>
        <w:t xml:space="preserve"> </w:t>
      </w:r>
      <w:r w:rsidRPr="00EF6773">
        <w:rPr>
          <w:b/>
        </w:rPr>
        <w:t>day</w:t>
      </w:r>
      <w:r w:rsidR="00EF6773" w:rsidRPr="00EF6773">
        <w:rPr>
          <w:b/>
        </w:rPr>
        <w:t xml:space="preserve"> </w:t>
      </w:r>
      <w:r w:rsidRPr="00EF6773">
        <w:rPr>
          <w:b/>
        </w:rPr>
        <w:t xml:space="preserve">of </w:t>
      </w:r>
      <w:r w:rsidR="00EF6773" w:rsidRPr="00EF6773">
        <w:rPr>
          <w:b/>
        </w:rPr>
        <w:t>April</w:t>
      </w:r>
      <w:r w:rsidRPr="00EF6773">
        <w:rPr>
          <w:b/>
        </w:rPr>
        <w:t>, 20</w:t>
      </w:r>
      <w:r w:rsidR="00186F58" w:rsidRPr="00EF6773">
        <w:rPr>
          <w:b/>
        </w:rPr>
        <w:t>1</w:t>
      </w:r>
      <w:r w:rsidR="007B3C5F" w:rsidRPr="00EF6773">
        <w:rPr>
          <w:b/>
        </w:rPr>
        <w:t>8</w:t>
      </w:r>
      <w:r w:rsidRPr="00EF6773">
        <w:rPr>
          <w:b/>
        </w:rPr>
        <w:t>.</w:t>
      </w:r>
    </w:p>
    <w:p w:rsidR="00A8664B" w:rsidRDefault="00A8664B" w:rsidP="007B26BE">
      <w:pPr>
        <w:ind w:right="741"/>
        <w:jc w:val="both"/>
      </w:pPr>
    </w:p>
    <w:p w:rsidR="00A8664B" w:rsidRDefault="00A8664B" w:rsidP="007B26BE">
      <w:pPr>
        <w:ind w:right="741"/>
        <w:jc w:val="both"/>
      </w:pPr>
    </w:p>
    <w:p w:rsidR="00A8664B" w:rsidRDefault="00A8664B" w:rsidP="007B26BE">
      <w:pPr>
        <w:ind w:right="741"/>
        <w:jc w:val="both"/>
      </w:pPr>
    </w:p>
    <w:p w:rsidR="00A8664B" w:rsidRDefault="00A8664B" w:rsidP="007B26BE">
      <w:pPr>
        <w:ind w:right="741"/>
        <w:jc w:val="both"/>
      </w:pPr>
    </w:p>
    <w:p w:rsidR="007B26BE" w:rsidRPr="007B26BE" w:rsidRDefault="007B26BE" w:rsidP="007B26BE">
      <w:pPr>
        <w:ind w:right="-143"/>
        <w:jc w:val="both"/>
      </w:pPr>
      <w:bookmarkStart w:id="0" w:name="_GoBack"/>
      <w:bookmarkEnd w:id="0"/>
    </w:p>
    <w:sectPr w:rsidR="007B26BE" w:rsidRPr="007B26BE" w:rsidSect="00EF6773">
      <w:pgSz w:w="12240" w:h="20160" w:code="5"/>
      <w:pgMar w:top="1440" w:right="1440" w:bottom="2880" w:left="1440" w:header="3600" w:footer="720" w:gutter="0"/>
      <w:cols w:space="720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drawingGridVerticalSpacing w:val="15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CD"/>
    <w:rsid w:val="000622BD"/>
    <w:rsid w:val="00065E92"/>
    <w:rsid w:val="000D542D"/>
    <w:rsid w:val="00107925"/>
    <w:rsid w:val="00146FA5"/>
    <w:rsid w:val="00186F58"/>
    <w:rsid w:val="001911A8"/>
    <w:rsid w:val="00211874"/>
    <w:rsid w:val="00251ACE"/>
    <w:rsid w:val="002B0313"/>
    <w:rsid w:val="002F770A"/>
    <w:rsid w:val="003909A5"/>
    <w:rsid w:val="00392698"/>
    <w:rsid w:val="00456BD1"/>
    <w:rsid w:val="004865E8"/>
    <w:rsid w:val="00486B03"/>
    <w:rsid w:val="004A674F"/>
    <w:rsid w:val="004B3C41"/>
    <w:rsid w:val="004F622A"/>
    <w:rsid w:val="00512008"/>
    <w:rsid w:val="0056027B"/>
    <w:rsid w:val="00572D6E"/>
    <w:rsid w:val="006E0BF7"/>
    <w:rsid w:val="007339AC"/>
    <w:rsid w:val="007B26BE"/>
    <w:rsid w:val="007B3C5F"/>
    <w:rsid w:val="007B5A79"/>
    <w:rsid w:val="00837756"/>
    <w:rsid w:val="00840294"/>
    <w:rsid w:val="00855FCD"/>
    <w:rsid w:val="008765EB"/>
    <w:rsid w:val="0089509C"/>
    <w:rsid w:val="008C501C"/>
    <w:rsid w:val="008C76A6"/>
    <w:rsid w:val="008D64B6"/>
    <w:rsid w:val="009123B4"/>
    <w:rsid w:val="009B5F5F"/>
    <w:rsid w:val="009D45A4"/>
    <w:rsid w:val="00A74D6A"/>
    <w:rsid w:val="00A8664B"/>
    <w:rsid w:val="00A93F72"/>
    <w:rsid w:val="00AA0E97"/>
    <w:rsid w:val="00AA69AE"/>
    <w:rsid w:val="00AA6B21"/>
    <w:rsid w:val="00B167D1"/>
    <w:rsid w:val="00B62218"/>
    <w:rsid w:val="00D3214B"/>
    <w:rsid w:val="00D629CA"/>
    <w:rsid w:val="00DA7519"/>
    <w:rsid w:val="00DD2168"/>
    <w:rsid w:val="00E47DB9"/>
    <w:rsid w:val="00E6666E"/>
    <w:rsid w:val="00E8755E"/>
    <w:rsid w:val="00EF6773"/>
    <w:rsid w:val="00F07343"/>
    <w:rsid w:val="00F702AF"/>
    <w:rsid w:val="00FB1E49"/>
    <w:rsid w:val="00FB44C4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018A91"/>
  <w15:docId w15:val="{6C96D594-C08A-4DB9-9E94-0AE440F4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9709B-083F-4FCF-AE82-130C437D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Fleet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DSpencer</dc:creator>
  <cp:lastModifiedBy>Karen Oseguera</cp:lastModifiedBy>
  <cp:revision>2</cp:revision>
  <cp:lastPrinted>2018-04-04T14:12:00Z</cp:lastPrinted>
  <dcterms:created xsi:type="dcterms:W3CDTF">2018-04-12T18:36:00Z</dcterms:created>
  <dcterms:modified xsi:type="dcterms:W3CDTF">2018-04-12T18:36:00Z</dcterms:modified>
</cp:coreProperties>
</file>